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CB4" w:rsidRPr="008B4CB4" w:rsidRDefault="008B4CB4" w:rsidP="008B4CB4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4C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</w:p>
    <w:p w:rsidR="008B4CB4" w:rsidRPr="008B4CB4" w:rsidRDefault="008B4CB4" w:rsidP="008B4CB4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4CB4">
        <w:rPr>
          <w:rFonts w:ascii="Times New Roman" w:eastAsia="Times New Roman" w:hAnsi="Times New Roman"/>
          <w:b/>
          <w:sz w:val="28"/>
          <w:szCs w:val="28"/>
          <w:lang w:eastAsia="ru-RU"/>
        </w:rPr>
        <w:t>«БЕЛГОРОДСКИЙ СТРОИТЕЛЬНЫЙ КОЛЛЕДЖ»</w:t>
      </w: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4CB4" w:rsidRPr="008B4CB4" w:rsidRDefault="008B4CB4" w:rsidP="008B4C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4CB4">
        <w:rPr>
          <w:rFonts w:ascii="Times New Roman" w:hAnsi="Times New Roman"/>
          <w:sz w:val="28"/>
          <w:szCs w:val="28"/>
        </w:rPr>
        <w:t>МЕТОДИЧЕСКИЕ</w:t>
      </w:r>
      <w:r w:rsidRPr="008B4CB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382F0E">
        <w:rPr>
          <w:rFonts w:ascii="Times New Roman" w:hAnsi="Times New Roman"/>
          <w:sz w:val="28"/>
          <w:szCs w:val="28"/>
        </w:rPr>
        <w:t>УКАЗАНИЯ</w:t>
      </w:r>
    </w:p>
    <w:p w:rsidR="008B4CB4" w:rsidRPr="008B4CB4" w:rsidRDefault="008B4CB4" w:rsidP="008B4CB4">
      <w:pPr>
        <w:widowControl w:val="0"/>
        <w:tabs>
          <w:tab w:val="left" w:pos="43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4CB4">
        <w:rPr>
          <w:rFonts w:ascii="Times New Roman" w:hAnsi="Times New Roman"/>
          <w:sz w:val="28"/>
          <w:szCs w:val="28"/>
        </w:rPr>
        <w:t>ОБУЧАЮЩИМСЯ ПО ВЫПОЛНЕНИЮ САМОСТОЯТЕЛЬНЫХ РАБОТ</w:t>
      </w:r>
    </w:p>
    <w:p w:rsidR="008B4CB4" w:rsidRPr="008B4CB4" w:rsidRDefault="008B4CB4" w:rsidP="008B4CB4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8B4CB4">
        <w:rPr>
          <w:rFonts w:ascii="Times New Roman" w:hAnsi="Times New Roman"/>
          <w:sz w:val="28"/>
          <w:szCs w:val="28"/>
        </w:rPr>
        <w:t>УЧЕБНОЙ ДИСЦИПЛИНЫ</w:t>
      </w: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8B4CB4">
        <w:rPr>
          <w:rFonts w:ascii="Times New Roman" w:hAnsi="Times New Roman"/>
          <w:b/>
          <w:i/>
          <w:sz w:val="28"/>
          <w:szCs w:val="28"/>
          <w:u w:val="single"/>
        </w:rPr>
        <w:t>ЕН. 0</w:t>
      </w:r>
      <w:r w:rsidR="00FE014D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Pr="008B4CB4">
        <w:rPr>
          <w:rFonts w:ascii="Times New Roman" w:hAnsi="Times New Roman"/>
          <w:b/>
          <w:i/>
          <w:sz w:val="28"/>
          <w:szCs w:val="28"/>
          <w:u w:val="single"/>
        </w:rPr>
        <w:t>. МАТЕМАТИКА</w:t>
      </w:r>
    </w:p>
    <w:p w:rsidR="008B4CB4" w:rsidRPr="008B4CB4" w:rsidRDefault="008B4CB4" w:rsidP="008B4CB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CB4">
        <w:rPr>
          <w:rFonts w:ascii="Times New Roman" w:hAnsi="Times New Roman"/>
          <w:sz w:val="28"/>
          <w:szCs w:val="28"/>
          <w:lang w:eastAsia="ru-RU"/>
        </w:rPr>
        <w:t>специальность:</w:t>
      </w:r>
    </w:p>
    <w:p w:rsidR="008B4CB4" w:rsidRPr="00FE014D" w:rsidRDefault="00FE014D" w:rsidP="008B4CB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E014D">
        <w:rPr>
          <w:rFonts w:ascii="Times New Roman" w:hAnsi="Times New Roman"/>
          <w:sz w:val="28"/>
          <w:szCs w:val="28"/>
          <w:lang w:eastAsia="ru-RU"/>
        </w:rPr>
        <w:t>15.02.13 «Техническое обслуживание и р</w:t>
      </w:r>
      <w:r w:rsidR="00382F0E">
        <w:rPr>
          <w:rFonts w:ascii="Times New Roman" w:hAnsi="Times New Roman"/>
          <w:sz w:val="28"/>
          <w:szCs w:val="28"/>
          <w:lang w:eastAsia="ru-RU"/>
        </w:rPr>
        <w:t>емонт систем вентиляции и конди</w:t>
      </w:r>
      <w:r w:rsidRPr="00FE014D">
        <w:rPr>
          <w:rFonts w:ascii="Times New Roman" w:hAnsi="Times New Roman"/>
          <w:sz w:val="28"/>
          <w:szCs w:val="28"/>
          <w:lang w:eastAsia="ru-RU"/>
        </w:rPr>
        <w:t>ционирования»</w:t>
      </w:r>
    </w:p>
    <w:p w:rsidR="008B4CB4" w:rsidRPr="008B4CB4" w:rsidRDefault="008B4CB4" w:rsidP="008B4CB4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ind w:right="3767"/>
        <w:rPr>
          <w:rFonts w:ascii="Times New Roman" w:eastAsia="Times New Roman" w:hAnsi="Times New Roman"/>
          <w:spacing w:val="-1"/>
          <w:sz w:val="28"/>
          <w:szCs w:val="28"/>
        </w:rPr>
      </w:pPr>
      <w:r w:rsidRPr="008B4CB4">
        <w:rPr>
          <w:rFonts w:ascii="Times New Roman" w:eastAsia="Times New Roman" w:hAnsi="Times New Roman"/>
          <w:spacing w:val="-1"/>
          <w:sz w:val="28"/>
          <w:szCs w:val="28"/>
        </w:rPr>
        <w:t xml:space="preserve">                                            </w:t>
      </w:r>
    </w:p>
    <w:p w:rsidR="008B4CB4" w:rsidRPr="008B4CB4" w:rsidRDefault="008B4CB4" w:rsidP="008B4CB4">
      <w:pPr>
        <w:widowControl w:val="0"/>
        <w:spacing w:after="0" w:line="240" w:lineRule="auto"/>
        <w:ind w:right="3767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ind w:right="3767"/>
        <w:jc w:val="center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ind w:right="3767"/>
        <w:jc w:val="both"/>
        <w:rPr>
          <w:rFonts w:ascii="Times New Roman" w:eastAsia="Times New Roman" w:hAnsi="Times New Roman"/>
          <w:sz w:val="28"/>
          <w:szCs w:val="28"/>
        </w:rPr>
      </w:pPr>
      <w:r w:rsidRPr="008B4CB4">
        <w:rPr>
          <w:rFonts w:ascii="Times New Roman" w:eastAsia="Times New Roman" w:hAnsi="Times New Roman"/>
          <w:spacing w:val="-1"/>
          <w:sz w:val="28"/>
          <w:szCs w:val="28"/>
        </w:rPr>
        <w:t xml:space="preserve">                                          Белгород, </w:t>
      </w:r>
      <w:r w:rsidR="00474666">
        <w:rPr>
          <w:rFonts w:ascii="Times New Roman" w:eastAsia="Times New Roman" w:hAnsi="Times New Roman"/>
          <w:sz w:val="28"/>
          <w:szCs w:val="28"/>
        </w:rPr>
        <w:t>20</w:t>
      </w:r>
      <w:r w:rsidR="008D0D97">
        <w:rPr>
          <w:rFonts w:ascii="Times New Roman" w:eastAsia="Times New Roman" w:hAnsi="Times New Roman"/>
          <w:sz w:val="28"/>
          <w:szCs w:val="28"/>
        </w:rPr>
        <w:t>1</w:t>
      </w:r>
      <w:r w:rsidR="004257EF">
        <w:rPr>
          <w:rFonts w:ascii="Times New Roman" w:eastAsia="Times New Roman" w:hAnsi="Times New Roman"/>
          <w:sz w:val="28"/>
          <w:szCs w:val="28"/>
        </w:rPr>
        <w:t>9</w:t>
      </w:r>
      <w:bookmarkStart w:id="0" w:name="_GoBack"/>
      <w:bookmarkEnd w:id="0"/>
      <w:r w:rsidRPr="008B4CB4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8B4CB4" w:rsidRPr="008B4CB4" w:rsidRDefault="008B4CB4" w:rsidP="008B4CB4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8B4CB4" w:rsidRPr="008B4CB4" w:rsidSect="008D0D97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a"/>
        <w:tblW w:w="0" w:type="auto"/>
        <w:tblInd w:w="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5"/>
      </w:tblGrid>
      <w:tr w:rsidR="008D0D97" w:rsidRPr="008D0D97" w:rsidTr="008D0D97">
        <w:tc>
          <w:tcPr>
            <w:tcW w:w="5065" w:type="dxa"/>
          </w:tcPr>
          <w:p w:rsidR="008D0D97" w:rsidRPr="008D0D97" w:rsidRDefault="008D0D97" w:rsidP="008D0D97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0D97"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  <w:lastRenderedPageBreak/>
              <w:t xml:space="preserve">Одобрено </w:t>
            </w:r>
            <w:r w:rsidRPr="008D0D97">
              <w:rPr>
                <w:rFonts w:ascii="Times New Roman" w:eastAsia="Times New Roman" w:hAnsi="Times New Roman"/>
                <w:sz w:val="24"/>
                <w:szCs w:val="28"/>
              </w:rPr>
              <w:t>предметно-</w:t>
            </w:r>
            <w:r w:rsidRPr="008D0D97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цикловой </w:t>
            </w:r>
            <w:r w:rsidRPr="008D0D97">
              <w:rPr>
                <w:rFonts w:ascii="Times New Roman" w:eastAsia="Times New Roman" w:hAnsi="Times New Roman"/>
                <w:sz w:val="24"/>
                <w:szCs w:val="28"/>
              </w:rPr>
              <w:t>комиссией математических и общих естественнонаучных дисциплин</w:t>
            </w:r>
          </w:p>
          <w:p w:rsidR="008D0D97" w:rsidRPr="008D0D97" w:rsidRDefault="008D0D97" w:rsidP="008D0D97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0D97" w:rsidRPr="008D0D97" w:rsidRDefault="008D0D97" w:rsidP="008D0D97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5065" w:type="dxa"/>
          </w:tcPr>
          <w:p w:rsidR="008D0D97" w:rsidRPr="008D0D97" w:rsidRDefault="008D0D97" w:rsidP="00FE014D">
            <w:pPr>
              <w:widowControl w:val="0"/>
              <w:spacing w:before="64" w:line="322" w:lineRule="exact"/>
              <w:ind w:left="121" w:right="69"/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</w:pPr>
            <w:r w:rsidRPr="008D0D97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Разработано </w:t>
            </w:r>
            <w:r w:rsidRPr="008D0D97">
              <w:rPr>
                <w:rFonts w:ascii="Times New Roman" w:hAnsi="Times New Roman"/>
                <w:sz w:val="24"/>
                <w:szCs w:val="24"/>
              </w:rPr>
              <w:t>на основании рабочей программы</w:t>
            </w:r>
            <w:r w:rsidRPr="008D0D97">
              <w:rPr>
                <w:rFonts w:ascii="Times New Roman" w:hAnsi="Times New Roman"/>
                <w:sz w:val="24"/>
                <w:szCs w:val="24"/>
              </w:rPr>
              <w:tab/>
              <w:t xml:space="preserve">учебной </w:t>
            </w:r>
            <w:r w:rsidRPr="008D0D97">
              <w:rPr>
                <w:rFonts w:ascii="Times New Roman" w:hAnsi="Times New Roman"/>
                <w:spacing w:val="-1"/>
                <w:sz w:val="24"/>
                <w:szCs w:val="24"/>
              </w:rPr>
              <w:t>дисциплины</w:t>
            </w:r>
            <w:r w:rsidRPr="008D0D97">
              <w:rPr>
                <w:rFonts w:ascii="Times New Roman" w:eastAsia="Times New Roman" w:hAnsi="Times New Roman"/>
                <w:sz w:val="24"/>
                <w:szCs w:val="24"/>
              </w:rPr>
              <w:t xml:space="preserve"> «ЕН.01. Математика»</w:t>
            </w:r>
            <w:r w:rsidR="00FE01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D0D97">
              <w:rPr>
                <w:rFonts w:ascii="Times New Roman" w:hAnsi="Times New Roman"/>
                <w:sz w:val="24"/>
                <w:szCs w:val="24"/>
              </w:rPr>
              <w:t xml:space="preserve">специальность </w:t>
            </w:r>
            <w:r w:rsidR="00FE014D" w:rsidRPr="00FE014D">
              <w:rPr>
                <w:rFonts w:ascii="Times New Roman" w:hAnsi="Times New Roman"/>
                <w:sz w:val="24"/>
                <w:szCs w:val="24"/>
              </w:rPr>
              <w:t>15.02.13 «Техническое обслуживание и р</w:t>
            </w:r>
            <w:r w:rsidR="00382F0E">
              <w:rPr>
                <w:rFonts w:ascii="Times New Roman" w:hAnsi="Times New Roman"/>
                <w:sz w:val="24"/>
                <w:szCs w:val="24"/>
              </w:rPr>
              <w:t>емонт систем вентиляции и конди</w:t>
            </w:r>
            <w:r w:rsidR="00FE014D" w:rsidRPr="00FE014D">
              <w:rPr>
                <w:rFonts w:ascii="Times New Roman" w:hAnsi="Times New Roman"/>
                <w:sz w:val="24"/>
                <w:szCs w:val="24"/>
              </w:rPr>
              <w:t>ционирования»</w:t>
            </w:r>
          </w:p>
        </w:tc>
      </w:tr>
    </w:tbl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suppressAutoHyphens/>
        <w:rPr>
          <w:rFonts w:ascii="Times New Roman" w:eastAsia="Times New Roman" w:hAnsi="Times New Roman"/>
          <w:sz w:val="24"/>
          <w:szCs w:val="28"/>
        </w:rPr>
      </w:pPr>
      <w:r w:rsidRPr="008D0D97">
        <w:rPr>
          <w:rFonts w:ascii="Times New Roman" w:eastAsia="Times New Roman" w:hAnsi="Times New Roman"/>
          <w:sz w:val="24"/>
          <w:szCs w:val="28"/>
        </w:rPr>
        <w:t xml:space="preserve">Протокол № </w:t>
      </w:r>
      <w:r w:rsidR="00FE014D">
        <w:rPr>
          <w:rFonts w:ascii="Times New Roman" w:eastAsia="Times New Roman" w:hAnsi="Times New Roman"/>
          <w:sz w:val="24"/>
          <w:szCs w:val="28"/>
        </w:rPr>
        <w:t>___</w:t>
      </w:r>
    </w:p>
    <w:p w:rsidR="008D0D97" w:rsidRPr="008D0D97" w:rsidRDefault="008D0D97" w:rsidP="008D0D97">
      <w:pPr>
        <w:widowControl w:val="0"/>
        <w:suppressAutoHyphens/>
        <w:rPr>
          <w:rFonts w:ascii="Times New Roman" w:eastAsia="Times New Roman" w:hAnsi="Times New Roman"/>
          <w:sz w:val="24"/>
          <w:szCs w:val="28"/>
        </w:rPr>
      </w:pPr>
      <w:r w:rsidRPr="008D0D97">
        <w:rPr>
          <w:rFonts w:ascii="Times New Roman" w:eastAsia="Times New Roman" w:hAnsi="Times New Roman"/>
          <w:sz w:val="24"/>
          <w:szCs w:val="28"/>
        </w:rPr>
        <w:t>от  «</w:t>
      </w:r>
      <w:r w:rsidR="00FE014D">
        <w:rPr>
          <w:rFonts w:ascii="Times New Roman" w:eastAsia="Times New Roman" w:hAnsi="Times New Roman"/>
          <w:sz w:val="24"/>
          <w:szCs w:val="28"/>
          <w:u w:val="single"/>
        </w:rPr>
        <w:t>___</w:t>
      </w:r>
      <w:r w:rsidRPr="00382F0E">
        <w:rPr>
          <w:rFonts w:ascii="Times New Roman" w:eastAsia="Times New Roman" w:hAnsi="Times New Roman"/>
          <w:sz w:val="24"/>
          <w:szCs w:val="28"/>
        </w:rPr>
        <w:t>»</w:t>
      </w:r>
      <w:r w:rsidRPr="008D0D97">
        <w:rPr>
          <w:rFonts w:ascii="Times New Roman" w:eastAsia="Times New Roman" w:hAnsi="Times New Roman"/>
          <w:sz w:val="24"/>
          <w:szCs w:val="28"/>
          <w:u w:val="single"/>
        </w:rPr>
        <w:t xml:space="preserve"> </w:t>
      </w:r>
      <w:r w:rsidR="00FE014D">
        <w:rPr>
          <w:rFonts w:ascii="Times New Roman" w:eastAsia="Times New Roman" w:hAnsi="Times New Roman"/>
          <w:sz w:val="24"/>
          <w:szCs w:val="28"/>
          <w:u w:val="single"/>
        </w:rPr>
        <w:t>_______</w:t>
      </w:r>
      <w:r w:rsidRPr="008D0D97">
        <w:rPr>
          <w:rFonts w:ascii="Times New Roman" w:eastAsia="Times New Roman" w:hAnsi="Times New Roman"/>
          <w:sz w:val="24"/>
          <w:szCs w:val="28"/>
        </w:rPr>
        <w:t xml:space="preserve">   201</w:t>
      </w:r>
      <w:r w:rsidR="00FE014D">
        <w:rPr>
          <w:rFonts w:ascii="Times New Roman" w:eastAsia="Times New Roman" w:hAnsi="Times New Roman"/>
          <w:sz w:val="24"/>
          <w:szCs w:val="28"/>
        </w:rPr>
        <w:t>____</w:t>
      </w:r>
      <w:r w:rsidRPr="008D0D97">
        <w:rPr>
          <w:rFonts w:ascii="Times New Roman" w:eastAsia="Times New Roman" w:hAnsi="Times New Roman"/>
          <w:sz w:val="24"/>
          <w:szCs w:val="28"/>
        </w:rPr>
        <w:t>г.</w:t>
      </w:r>
    </w:p>
    <w:p w:rsidR="008D0D97" w:rsidRPr="008D0D97" w:rsidRDefault="008D0D97" w:rsidP="008D0D97">
      <w:pPr>
        <w:pStyle w:val="a4"/>
        <w:rPr>
          <w:rFonts w:ascii="Times New Roman" w:hAnsi="Times New Roman"/>
          <w:b/>
          <w:sz w:val="24"/>
          <w:szCs w:val="28"/>
        </w:rPr>
      </w:pPr>
    </w:p>
    <w:p w:rsidR="008D0D97" w:rsidRPr="008D0D97" w:rsidRDefault="008D0D97" w:rsidP="008D0D97">
      <w:pPr>
        <w:pStyle w:val="a4"/>
        <w:rPr>
          <w:rFonts w:ascii="Times New Roman" w:hAnsi="Times New Roman"/>
          <w:b/>
          <w:sz w:val="24"/>
          <w:szCs w:val="28"/>
        </w:rPr>
      </w:pPr>
    </w:p>
    <w:tbl>
      <w:tblPr>
        <w:tblStyle w:val="a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8D0D97" w:rsidRPr="008D0D97" w:rsidTr="008D0D97">
        <w:tc>
          <w:tcPr>
            <w:tcW w:w="5070" w:type="dxa"/>
          </w:tcPr>
          <w:p w:rsidR="008D0D97" w:rsidRPr="008D0D97" w:rsidRDefault="008D0D97" w:rsidP="008D0D97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8D0D97">
              <w:rPr>
                <w:rFonts w:ascii="Times New Roman" w:hAnsi="Times New Roman"/>
                <w:sz w:val="24"/>
                <w:szCs w:val="28"/>
              </w:rPr>
              <w:t>Председатель предметно-цикловой комиссии</w:t>
            </w:r>
          </w:p>
          <w:p w:rsidR="008D0D97" w:rsidRPr="008D0D97" w:rsidRDefault="008D0D97" w:rsidP="008D0D97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</w:p>
          <w:p w:rsidR="008D0D97" w:rsidRPr="008D0D97" w:rsidRDefault="008D0D97" w:rsidP="008D0D97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8D0D97">
              <w:rPr>
                <w:rFonts w:ascii="Times New Roman" w:hAnsi="Times New Roman"/>
                <w:sz w:val="24"/>
                <w:szCs w:val="28"/>
              </w:rPr>
              <w:t>__________________  Т.М. Еськова</w:t>
            </w:r>
          </w:p>
          <w:p w:rsidR="008D0D97" w:rsidRPr="008D0D97" w:rsidRDefault="008D0D97" w:rsidP="008D0D97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8D0D97" w:rsidRPr="008D0D97" w:rsidRDefault="008D0D97" w:rsidP="008D0D97">
            <w:pPr>
              <w:pStyle w:val="a4"/>
              <w:ind w:left="459"/>
              <w:rPr>
                <w:rFonts w:ascii="Times New Roman" w:hAnsi="Times New Roman"/>
                <w:sz w:val="24"/>
                <w:szCs w:val="28"/>
              </w:rPr>
            </w:pPr>
            <w:r w:rsidRPr="008D0D97">
              <w:rPr>
                <w:rFonts w:ascii="Times New Roman" w:hAnsi="Times New Roman"/>
                <w:sz w:val="24"/>
                <w:szCs w:val="28"/>
              </w:rPr>
              <w:t xml:space="preserve">Заместитель директора по </w:t>
            </w:r>
          </w:p>
          <w:p w:rsidR="008D0D97" w:rsidRPr="008D0D97" w:rsidRDefault="008D0D97" w:rsidP="008D0D97">
            <w:pPr>
              <w:pStyle w:val="a4"/>
              <w:ind w:left="459"/>
              <w:rPr>
                <w:rFonts w:ascii="Times New Roman" w:hAnsi="Times New Roman"/>
                <w:sz w:val="24"/>
                <w:szCs w:val="28"/>
              </w:rPr>
            </w:pPr>
            <w:r w:rsidRPr="008D0D97">
              <w:rPr>
                <w:rFonts w:ascii="Times New Roman" w:hAnsi="Times New Roman"/>
                <w:sz w:val="24"/>
                <w:szCs w:val="28"/>
              </w:rPr>
              <w:t xml:space="preserve">учебно-методической работе </w:t>
            </w:r>
          </w:p>
          <w:p w:rsidR="008D0D97" w:rsidRPr="008D0D97" w:rsidRDefault="008D0D97" w:rsidP="008D0D97">
            <w:pPr>
              <w:pStyle w:val="a4"/>
              <w:ind w:left="459"/>
              <w:rPr>
                <w:rFonts w:ascii="Times New Roman" w:hAnsi="Times New Roman"/>
                <w:sz w:val="24"/>
                <w:szCs w:val="28"/>
              </w:rPr>
            </w:pPr>
          </w:p>
          <w:p w:rsidR="008D0D97" w:rsidRPr="008D0D97" w:rsidRDefault="008D0D97" w:rsidP="008D0D97">
            <w:pPr>
              <w:pStyle w:val="a4"/>
              <w:ind w:left="459"/>
              <w:rPr>
                <w:rFonts w:ascii="Times New Roman" w:hAnsi="Times New Roman"/>
                <w:sz w:val="24"/>
                <w:szCs w:val="28"/>
              </w:rPr>
            </w:pPr>
            <w:r w:rsidRPr="008D0D97">
              <w:rPr>
                <w:rFonts w:ascii="Times New Roman" w:hAnsi="Times New Roman"/>
                <w:sz w:val="24"/>
                <w:szCs w:val="28"/>
              </w:rPr>
              <w:t>________________  Н.В. Петрова</w:t>
            </w:r>
          </w:p>
          <w:p w:rsidR="008D0D97" w:rsidRPr="008D0D97" w:rsidRDefault="008D0D97" w:rsidP="008D0D97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pStyle w:val="a4"/>
        <w:rPr>
          <w:rFonts w:ascii="Times New Roman" w:hAnsi="Times New Roman"/>
          <w:sz w:val="28"/>
          <w:szCs w:val="28"/>
        </w:rPr>
      </w:pPr>
    </w:p>
    <w:p w:rsidR="008D0D97" w:rsidRPr="008D0D97" w:rsidRDefault="008D0D97" w:rsidP="008D0D97">
      <w:pPr>
        <w:pStyle w:val="a4"/>
        <w:rPr>
          <w:rFonts w:ascii="Times New Roman" w:hAnsi="Times New Roman"/>
          <w:sz w:val="28"/>
          <w:szCs w:val="28"/>
        </w:rPr>
      </w:pPr>
    </w:p>
    <w:p w:rsidR="008D0D97" w:rsidRPr="008D0D97" w:rsidRDefault="008D0D97" w:rsidP="008D0D97">
      <w:pPr>
        <w:pStyle w:val="a4"/>
        <w:rPr>
          <w:rFonts w:ascii="Times New Roman" w:hAnsi="Times New Roman"/>
          <w:sz w:val="28"/>
          <w:szCs w:val="28"/>
        </w:rPr>
      </w:pPr>
    </w:p>
    <w:p w:rsidR="008D0D97" w:rsidRPr="008D0D97" w:rsidRDefault="008D0D97" w:rsidP="008D0D97">
      <w:pPr>
        <w:pStyle w:val="a4"/>
        <w:rPr>
          <w:rFonts w:ascii="Times New Roman" w:hAnsi="Times New Roman"/>
          <w:sz w:val="28"/>
          <w:szCs w:val="28"/>
        </w:rPr>
      </w:pPr>
    </w:p>
    <w:p w:rsidR="008D0D97" w:rsidRPr="008D0D97" w:rsidRDefault="008D0D97" w:rsidP="008D0D97">
      <w:pPr>
        <w:pStyle w:val="a4"/>
        <w:rPr>
          <w:rFonts w:ascii="Times New Roman" w:hAnsi="Times New Roman"/>
          <w:sz w:val="24"/>
          <w:szCs w:val="28"/>
        </w:rPr>
      </w:pPr>
      <w:r w:rsidRPr="008D0D97">
        <w:rPr>
          <w:rFonts w:ascii="Times New Roman" w:hAnsi="Times New Roman"/>
          <w:sz w:val="24"/>
          <w:szCs w:val="28"/>
        </w:rPr>
        <w:t xml:space="preserve">Составитель: </w:t>
      </w:r>
    </w:p>
    <w:p w:rsidR="008D0D97" w:rsidRPr="008D0D97" w:rsidRDefault="008D0D97" w:rsidP="008D0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8"/>
        </w:rPr>
      </w:pPr>
      <w:r w:rsidRPr="008D0D97">
        <w:rPr>
          <w:rFonts w:ascii="Times New Roman" w:hAnsi="Times New Roman"/>
          <w:sz w:val="24"/>
          <w:szCs w:val="28"/>
        </w:rPr>
        <w:t xml:space="preserve">Гроза Надежда Алексеевна, </w:t>
      </w:r>
      <w:r w:rsidR="00FE014D">
        <w:rPr>
          <w:rFonts w:ascii="Times New Roman" w:hAnsi="Times New Roman"/>
          <w:sz w:val="24"/>
          <w:szCs w:val="28"/>
        </w:rPr>
        <w:t xml:space="preserve">Кузьмина Юлия Сергеевна </w:t>
      </w:r>
      <w:r w:rsidRPr="008D0D97">
        <w:rPr>
          <w:rFonts w:ascii="Times New Roman" w:hAnsi="Times New Roman"/>
          <w:sz w:val="24"/>
          <w:szCs w:val="28"/>
        </w:rPr>
        <w:t>преподавател</w:t>
      </w:r>
      <w:r w:rsidR="00FE014D">
        <w:rPr>
          <w:rFonts w:ascii="Times New Roman" w:hAnsi="Times New Roman"/>
          <w:sz w:val="24"/>
          <w:szCs w:val="28"/>
        </w:rPr>
        <w:t>и</w:t>
      </w:r>
      <w:r w:rsidRPr="008D0D97">
        <w:rPr>
          <w:rFonts w:ascii="Times New Roman" w:hAnsi="Times New Roman"/>
          <w:sz w:val="24"/>
          <w:szCs w:val="28"/>
        </w:rPr>
        <w:t xml:space="preserve"> математики ОГАПОУ  «Белгородский строительный колледж»</w:t>
      </w:r>
    </w:p>
    <w:p w:rsidR="008D0D97" w:rsidRPr="00594F2A" w:rsidRDefault="008D0D97" w:rsidP="008D0D97">
      <w:pPr>
        <w:widowControl w:val="0"/>
        <w:spacing w:before="64" w:line="322" w:lineRule="exact"/>
        <w:ind w:left="121" w:right="69"/>
        <w:rPr>
          <w:sz w:val="24"/>
        </w:rPr>
      </w:pPr>
    </w:p>
    <w:p w:rsidR="008B4CB4" w:rsidRDefault="008B4CB4" w:rsidP="00931B7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CB4" w:rsidRDefault="008B4CB4" w:rsidP="00931B7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0D97" w:rsidRDefault="008D0D9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993FEB" w:rsidRPr="00B97846" w:rsidRDefault="00800B42" w:rsidP="00931B7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993FEB" w:rsidRPr="00B97846" w:rsidRDefault="00993FEB" w:rsidP="00931B7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95"/>
        <w:gridCol w:w="776"/>
      </w:tblGrid>
      <w:tr w:rsidR="00993FEB" w:rsidRPr="00B97846" w:rsidTr="00993FEB">
        <w:tc>
          <w:tcPr>
            <w:tcW w:w="8795" w:type="dxa"/>
          </w:tcPr>
          <w:p w:rsidR="00993FEB" w:rsidRPr="00B97846" w:rsidRDefault="00993FEB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776" w:type="dxa"/>
            <w:vAlign w:val="center"/>
          </w:tcPr>
          <w:p w:rsidR="00993FEB" w:rsidRPr="00A0110E" w:rsidRDefault="00993FEB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D16FE1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993FEB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Виды самостоятельных работ</w:t>
            </w:r>
          </w:p>
        </w:tc>
        <w:tc>
          <w:tcPr>
            <w:tcW w:w="776" w:type="dxa"/>
            <w:vAlign w:val="center"/>
          </w:tcPr>
          <w:p w:rsidR="00993FEB" w:rsidRPr="00D16FE1" w:rsidRDefault="00993FEB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6FE1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993FEB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Тематическое планирование внеаудиторной самостоятельной работы</w:t>
            </w:r>
          </w:p>
        </w:tc>
        <w:tc>
          <w:tcPr>
            <w:tcW w:w="776" w:type="dxa"/>
            <w:vAlign w:val="center"/>
          </w:tcPr>
          <w:p w:rsidR="00993FEB" w:rsidRPr="00D16FE1" w:rsidRDefault="00D16FE1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993FEB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Содержание внеаудиторной самостоятельной работы</w:t>
            </w:r>
          </w:p>
        </w:tc>
        <w:tc>
          <w:tcPr>
            <w:tcW w:w="776" w:type="dxa"/>
            <w:vAlign w:val="center"/>
          </w:tcPr>
          <w:p w:rsidR="00993FEB" w:rsidRPr="00A0110E" w:rsidRDefault="00D16FE1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D16FE1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993FEB" w:rsidP="008F7E86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Критерии оценки внеаудиторной самостоятельной работы студентов</w:t>
            </w:r>
          </w:p>
        </w:tc>
        <w:tc>
          <w:tcPr>
            <w:tcW w:w="776" w:type="dxa"/>
            <w:vAlign w:val="center"/>
          </w:tcPr>
          <w:p w:rsidR="00993FEB" w:rsidRPr="00A0110E" w:rsidRDefault="00D16FE1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D16FE1"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993FEB" w:rsidP="008F7E86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Литература</w:t>
            </w:r>
          </w:p>
        </w:tc>
        <w:tc>
          <w:tcPr>
            <w:tcW w:w="776" w:type="dxa"/>
            <w:vAlign w:val="center"/>
          </w:tcPr>
          <w:p w:rsidR="00993FEB" w:rsidRPr="00A0110E" w:rsidRDefault="00D16FE1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D16FE1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8F7E86" w:rsidRDefault="008F7E86" w:rsidP="008F7E8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F7E86">
              <w:rPr>
                <w:rFonts w:ascii="Times New Roman" w:hAnsi="Times New Roman"/>
                <w:bCs/>
                <w:sz w:val="28"/>
                <w:szCs w:val="28"/>
              </w:rPr>
              <w:t>Приложения</w:t>
            </w:r>
          </w:p>
        </w:tc>
        <w:tc>
          <w:tcPr>
            <w:tcW w:w="776" w:type="dxa"/>
            <w:vAlign w:val="center"/>
          </w:tcPr>
          <w:p w:rsidR="00993FEB" w:rsidRPr="00A0110E" w:rsidRDefault="008F7E86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8F7E86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</w:tr>
    </w:tbl>
    <w:p w:rsidR="00993FEB" w:rsidRPr="00B97846" w:rsidRDefault="00993FEB" w:rsidP="00931B7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993FEB" w:rsidRPr="00B97846" w:rsidRDefault="00993FEB" w:rsidP="00931B7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br w:type="page"/>
      </w:r>
    </w:p>
    <w:p w:rsidR="00993FEB" w:rsidRPr="00B97846" w:rsidRDefault="00B8739F" w:rsidP="008F7E86">
      <w:pPr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993FEB" w:rsidRPr="00B97846" w:rsidRDefault="00993FEB" w:rsidP="00931B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14D" w:rsidRPr="00FE014D" w:rsidRDefault="00475D16" w:rsidP="00FE014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Методические рекомендации по выполнению</w:t>
      </w:r>
      <w:r w:rsidRPr="00B97846">
        <w:rPr>
          <w:rFonts w:ascii="Times New Roman" w:hAnsi="Times New Roman"/>
          <w:bCs/>
          <w:sz w:val="28"/>
          <w:szCs w:val="28"/>
        </w:rPr>
        <w:t xml:space="preserve"> внеаудиторной самостоятельной работы</w:t>
      </w:r>
      <w:r w:rsidRPr="00B97846">
        <w:rPr>
          <w:rFonts w:ascii="Times New Roman" w:hAnsi="Times New Roman"/>
          <w:sz w:val="28"/>
          <w:szCs w:val="28"/>
        </w:rPr>
        <w:t xml:space="preserve"> по дисциплине </w:t>
      </w:r>
      <w:r w:rsidR="00C8006D">
        <w:rPr>
          <w:rFonts w:ascii="Times New Roman" w:hAnsi="Times New Roman"/>
          <w:sz w:val="28"/>
          <w:szCs w:val="28"/>
        </w:rPr>
        <w:t>ЕН. 0</w:t>
      </w:r>
      <w:r w:rsidR="00FE014D">
        <w:rPr>
          <w:rFonts w:ascii="Times New Roman" w:hAnsi="Times New Roman"/>
          <w:sz w:val="28"/>
          <w:szCs w:val="28"/>
        </w:rPr>
        <w:t>1</w:t>
      </w:r>
      <w:r w:rsidR="00C8006D">
        <w:rPr>
          <w:rFonts w:ascii="Times New Roman" w:hAnsi="Times New Roman"/>
          <w:sz w:val="28"/>
          <w:szCs w:val="28"/>
        </w:rPr>
        <w:t xml:space="preserve"> </w:t>
      </w:r>
      <w:r w:rsidRPr="00B97846">
        <w:rPr>
          <w:rFonts w:ascii="Times New Roman" w:hAnsi="Times New Roman"/>
          <w:sz w:val="28"/>
          <w:szCs w:val="28"/>
        </w:rPr>
        <w:t>«</w:t>
      </w:r>
      <w:r w:rsidRPr="00B97846">
        <w:rPr>
          <w:rFonts w:ascii="Times New Roman" w:hAnsi="Times New Roman"/>
          <w:b/>
          <w:sz w:val="28"/>
          <w:szCs w:val="28"/>
        </w:rPr>
        <w:t>Математика»</w:t>
      </w:r>
      <w:r w:rsidRPr="00B97846">
        <w:rPr>
          <w:rFonts w:ascii="Times New Roman" w:hAnsi="Times New Roman"/>
          <w:sz w:val="28"/>
          <w:szCs w:val="28"/>
        </w:rPr>
        <w:t xml:space="preserve"> предназначены для студентов </w:t>
      </w:r>
      <w:r w:rsidR="00A0110E">
        <w:rPr>
          <w:rFonts w:ascii="Times New Roman" w:hAnsi="Times New Roman"/>
          <w:sz w:val="28"/>
          <w:szCs w:val="28"/>
        </w:rPr>
        <w:t>специальности</w:t>
      </w:r>
      <w:r w:rsidR="00C8006D">
        <w:rPr>
          <w:rFonts w:ascii="Times New Roman" w:hAnsi="Times New Roman"/>
          <w:sz w:val="28"/>
          <w:szCs w:val="28"/>
        </w:rPr>
        <w:t xml:space="preserve"> </w:t>
      </w:r>
      <w:r w:rsidR="00FE014D" w:rsidRPr="00FE014D">
        <w:rPr>
          <w:rFonts w:ascii="Times New Roman" w:hAnsi="Times New Roman"/>
          <w:sz w:val="28"/>
          <w:szCs w:val="28"/>
        </w:rPr>
        <w:t>15.02.13 «Техническое обслуживание и р</w:t>
      </w:r>
      <w:r w:rsidR="00382F0E">
        <w:rPr>
          <w:rFonts w:ascii="Times New Roman" w:hAnsi="Times New Roman"/>
          <w:sz w:val="28"/>
          <w:szCs w:val="28"/>
        </w:rPr>
        <w:t>емонт систем вентиляции и конди</w:t>
      </w:r>
      <w:r w:rsidR="00FE014D" w:rsidRPr="00FE014D">
        <w:rPr>
          <w:rFonts w:ascii="Times New Roman" w:hAnsi="Times New Roman"/>
          <w:sz w:val="28"/>
          <w:szCs w:val="28"/>
        </w:rPr>
        <w:t xml:space="preserve">ционирования» </w:t>
      </w:r>
    </w:p>
    <w:p w:rsidR="00475D16" w:rsidRPr="00B97846" w:rsidRDefault="00475D16" w:rsidP="00FE014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Внеаудиторная самостоятельная работа проводится с целью:</w:t>
      </w:r>
    </w:p>
    <w:p w:rsidR="00475D16" w:rsidRPr="00B97846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475D16" w:rsidRPr="00B97846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углубления и расширения теоретических знаний;</w:t>
      </w:r>
    </w:p>
    <w:p w:rsidR="00475D16" w:rsidRPr="00B97846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475D16" w:rsidRPr="00B97846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475D16" w:rsidRPr="00B97846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475D16" w:rsidRPr="00B97846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формирования общих и профессиональных компетенций</w:t>
      </w:r>
    </w:p>
    <w:p w:rsidR="00475D16" w:rsidRPr="00B97846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развитию исследовательских умений.</w:t>
      </w:r>
    </w:p>
    <w:p w:rsidR="00475D16" w:rsidRPr="00B97846" w:rsidRDefault="00475D16" w:rsidP="00931B73">
      <w:pPr>
        <w:spacing w:after="0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B97846">
        <w:rPr>
          <w:rFonts w:ascii="Times New Roman" w:hAnsi="Times New Roman"/>
          <w:sz w:val="28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 По дисциплине «Математика» используются следующие виды заданий для внеаудиторной самостоятельной работы: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работа с учебной и справочной литературой, конспектами лекций;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составление опорного конспекта;</w:t>
      </w:r>
    </w:p>
    <w:p w:rsidR="00475D16" w:rsidRPr="00B97846" w:rsidRDefault="00475D16" w:rsidP="008F7E86">
      <w:pPr>
        <w:pStyle w:val="a3"/>
        <w:numPr>
          <w:ilvl w:val="0"/>
          <w:numId w:val="41"/>
        </w:numPr>
        <w:spacing w:after="0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решение задач;</w:t>
      </w:r>
    </w:p>
    <w:p w:rsidR="00475D16" w:rsidRPr="00B97846" w:rsidRDefault="00475D16" w:rsidP="008F7E86">
      <w:pPr>
        <w:pStyle w:val="a3"/>
        <w:numPr>
          <w:ilvl w:val="0"/>
          <w:numId w:val="41"/>
        </w:numPr>
        <w:spacing w:after="0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подготовка докладов, рефератов;</w:t>
      </w:r>
    </w:p>
    <w:p w:rsidR="00475D16" w:rsidRPr="00B97846" w:rsidRDefault="00475D16" w:rsidP="008F7E86">
      <w:pPr>
        <w:pStyle w:val="a3"/>
        <w:numPr>
          <w:ilvl w:val="0"/>
          <w:numId w:val="41"/>
        </w:numPr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создание презентаций.</w:t>
      </w:r>
    </w:p>
    <w:p w:rsidR="00475D16" w:rsidRPr="00B97846" w:rsidRDefault="00475D16" w:rsidP="00931B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Перед выполнением студентами внеаудиторной самостоятельной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работы, критерии оценки. </w:t>
      </w:r>
    </w:p>
    <w:p w:rsidR="00A0110E" w:rsidRDefault="00475D16" w:rsidP="00A0110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В качестве форм и методов контроля внеаудиторной самостоятельной работы студентов используются самоотчеты, тестирование, практические и контрольные работы.</w:t>
      </w:r>
    </w:p>
    <w:p w:rsidR="00475D16" w:rsidRPr="00B97846" w:rsidRDefault="00475D16" w:rsidP="00A0110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Критериями оценки результатов внеаудиторной самостоятельной работы студента являются: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уровень освоения студентом учебного материала;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lastRenderedPageBreak/>
        <w:t>уровень умения активно использовать электронные образовательные ресурсы, находить требующуюся информацию, изучать ее и применять на практике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обоснованность и четкость изложения ответа;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оформление материала в соответствии с требованиями.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уровень умения определить, проанализировать альтернативные возможности, варианты действий;</w:t>
      </w:r>
    </w:p>
    <w:p w:rsidR="00475D16" w:rsidRPr="00B97846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уровень умения сформулировать собственную позицию, оценку и аргументировать ее.</w:t>
      </w:r>
    </w:p>
    <w:p w:rsidR="00475D16" w:rsidRPr="00B97846" w:rsidRDefault="00475D16" w:rsidP="00931B73">
      <w:pPr>
        <w:pStyle w:val="af0"/>
        <w:numPr>
          <w:ilvl w:val="12"/>
          <w:numId w:val="0"/>
        </w:numPr>
        <w:spacing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Задания для внеаудиторной самосто</w:t>
      </w:r>
      <w:r w:rsidR="00605FD2" w:rsidRPr="00B97846">
        <w:rPr>
          <w:rFonts w:ascii="Times New Roman" w:hAnsi="Times New Roman"/>
          <w:sz w:val="28"/>
          <w:szCs w:val="28"/>
        </w:rPr>
        <w:t xml:space="preserve">ятельной работы рассчитаны на </w:t>
      </w:r>
      <w:r w:rsidR="00FE014D">
        <w:rPr>
          <w:rFonts w:ascii="Times New Roman" w:hAnsi="Times New Roman"/>
          <w:sz w:val="28"/>
          <w:szCs w:val="28"/>
        </w:rPr>
        <w:t>12</w:t>
      </w:r>
      <w:r w:rsidR="008A64EA">
        <w:rPr>
          <w:rFonts w:ascii="Times New Roman" w:hAnsi="Times New Roman"/>
          <w:sz w:val="28"/>
          <w:szCs w:val="28"/>
        </w:rPr>
        <w:t xml:space="preserve"> </w:t>
      </w:r>
      <w:r w:rsidRPr="00B97846">
        <w:rPr>
          <w:rFonts w:ascii="Times New Roman" w:hAnsi="Times New Roman"/>
          <w:sz w:val="28"/>
          <w:szCs w:val="28"/>
        </w:rPr>
        <w:t>час</w:t>
      </w:r>
      <w:r w:rsidR="00FE014D">
        <w:rPr>
          <w:rFonts w:ascii="Times New Roman" w:hAnsi="Times New Roman"/>
          <w:sz w:val="28"/>
          <w:szCs w:val="28"/>
        </w:rPr>
        <w:t>ов</w:t>
      </w:r>
      <w:r w:rsidR="005F2C56">
        <w:rPr>
          <w:rFonts w:ascii="Times New Roman" w:hAnsi="Times New Roman"/>
          <w:sz w:val="28"/>
          <w:szCs w:val="28"/>
        </w:rPr>
        <w:t xml:space="preserve"> </w:t>
      </w:r>
      <w:bookmarkStart w:id="1" w:name="_Toc341102553"/>
      <w:bookmarkStart w:id="2" w:name="_Toc341106311"/>
    </w:p>
    <w:p w:rsidR="00551B82" w:rsidRDefault="00551B8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75D16" w:rsidRDefault="00B8739F" w:rsidP="008F7E86">
      <w:pPr>
        <w:pStyle w:val="af0"/>
        <w:numPr>
          <w:ilvl w:val="0"/>
          <w:numId w:val="1"/>
        </w:numPr>
        <w:spacing w:after="0"/>
        <w:ind w:left="0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lastRenderedPageBreak/>
        <w:t>П</w:t>
      </w:r>
      <w:bookmarkEnd w:id="1"/>
      <w:bookmarkEnd w:id="2"/>
      <w:r w:rsidRPr="00B97846">
        <w:rPr>
          <w:rFonts w:ascii="Times New Roman" w:hAnsi="Times New Roman"/>
          <w:b/>
          <w:sz w:val="28"/>
          <w:szCs w:val="28"/>
        </w:rPr>
        <w:t>ЕРЕЧЕНЬ ВИДОВ ВНЕАУДИТОРНОЙ САМОСТОЯТЕЛЬНОЙ РАБОТЫ</w:t>
      </w:r>
    </w:p>
    <w:p w:rsidR="00551B82" w:rsidRPr="00B97846" w:rsidRDefault="00551B82" w:rsidP="00551B82">
      <w:pPr>
        <w:pStyle w:val="af0"/>
        <w:spacing w:after="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1F70F4" w:rsidRPr="00B97846" w:rsidRDefault="001F70F4" w:rsidP="008B4C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В учебном процессе выделяют два вида самостоятельной работы:</w:t>
      </w:r>
      <w:r w:rsidR="008B4CB4">
        <w:rPr>
          <w:rFonts w:ascii="Times New Roman" w:hAnsi="Times New Roman"/>
          <w:sz w:val="28"/>
          <w:szCs w:val="28"/>
        </w:rPr>
        <w:t xml:space="preserve"> </w:t>
      </w:r>
      <w:r w:rsidRPr="00B97846">
        <w:rPr>
          <w:rFonts w:ascii="Times New Roman" w:hAnsi="Times New Roman"/>
          <w:sz w:val="28"/>
          <w:szCs w:val="28"/>
        </w:rPr>
        <w:t>аудиторная</w:t>
      </w:r>
      <w:r w:rsidR="008B4CB4">
        <w:rPr>
          <w:rFonts w:ascii="Times New Roman" w:hAnsi="Times New Roman"/>
          <w:sz w:val="28"/>
          <w:szCs w:val="28"/>
        </w:rPr>
        <w:t xml:space="preserve"> и </w:t>
      </w:r>
      <w:r w:rsidRPr="00B97846">
        <w:rPr>
          <w:rFonts w:ascii="Times New Roman" w:hAnsi="Times New Roman"/>
          <w:sz w:val="28"/>
          <w:szCs w:val="28"/>
        </w:rPr>
        <w:t>внеаудиторная.</w:t>
      </w:r>
    </w:p>
    <w:p w:rsidR="001F70F4" w:rsidRPr="00B97846" w:rsidRDefault="001F70F4" w:rsidP="00931B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</w:t>
      </w:r>
    </w:p>
    <w:p w:rsidR="001F70F4" w:rsidRPr="00B97846" w:rsidRDefault="001F70F4" w:rsidP="00931B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:rsidR="001F70F4" w:rsidRPr="00B97846" w:rsidRDefault="001F70F4" w:rsidP="00931B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Содержание внеаудиторной самостоятельной определяется в соответствии с рекомендуемыми видами заданий согласно примерной и рабочей программ учебной дисциплины.</w:t>
      </w:r>
    </w:p>
    <w:p w:rsidR="001042D4" w:rsidRPr="00B97846" w:rsidRDefault="00931B73" w:rsidP="00931B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042D4" w:rsidRPr="00B97846">
        <w:rPr>
          <w:rFonts w:ascii="Times New Roman" w:hAnsi="Times New Roman"/>
          <w:sz w:val="28"/>
          <w:szCs w:val="28"/>
        </w:rPr>
        <w:t>иды</w:t>
      </w:r>
      <w:r w:rsidR="00E924CC" w:rsidRPr="00B97846">
        <w:rPr>
          <w:rFonts w:ascii="Times New Roman" w:hAnsi="Times New Roman"/>
          <w:sz w:val="28"/>
          <w:szCs w:val="28"/>
        </w:rPr>
        <w:t xml:space="preserve"> заданий, которые могут быть использованы </w:t>
      </w:r>
      <w:r w:rsidR="001F70F4" w:rsidRPr="00B97846">
        <w:rPr>
          <w:rFonts w:ascii="Times New Roman" w:hAnsi="Times New Roman"/>
          <w:sz w:val="28"/>
          <w:szCs w:val="28"/>
        </w:rPr>
        <w:t xml:space="preserve">для </w:t>
      </w:r>
      <w:r w:rsidR="00E924CC" w:rsidRPr="00B97846">
        <w:rPr>
          <w:rFonts w:ascii="Times New Roman" w:hAnsi="Times New Roman"/>
          <w:sz w:val="28"/>
          <w:szCs w:val="28"/>
        </w:rPr>
        <w:t xml:space="preserve">организации </w:t>
      </w:r>
      <w:r w:rsidR="001F70F4" w:rsidRPr="00B97846">
        <w:rPr>
          <w:rFonts w:ascii="Times New Roman" w:hAnsi="Times New Roman"/>
          <w:sz w:val="28"/>
          <w:szCs w:val="28"/>
        </w:rPr>
        <w:t>внеаудиторной самостоятельной работы</w:t>
      </w:r>
      <w:r w:rsidR="001042D4" w:rsidRPr="00B97846">
        <w:rPr>
          <w:rFonts w:ascii="Times New Roman" w:hAnsi="Times New Roman"/>
          <w:sz w:val="28"/>
          <w:szCs w:val="28"/>
        </w:rPr>
        <w:t>:</w:t>
      </w:r>
    </w:p>
    <w:p w:rsidR="001F70F4" w:rsidRPr="00931B73" w:rsidRDefault="001F70F4" w:rsidP="008F7E86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1B73">
        <w:rPr>
          <w:rFonts w:ascii="Times New Roman" w:hAnsi="Times New Roman"/>
          <w:iCs/>
          <w:sz w:val="28"/>
          <w:szCs w:val="28"/>
          <w:u w:val="single"/>
        </w:rPr>
        <w:t>для овладения знаниями</w:t>
      </w:r>
      <w:r w:rsidRPr="00931B73">
        <w:rPr>
          <w:rFonts w:ascii="Times New Roman" w:hAnsi="Times New Roman"/>
          <w:sz w:val="28"/>
          <w:szCs w:val="28"/>
        </w:rPr>
        <w:t>: чтение текста (учебника, первоисточника, дополнительной литературы), конспектирование текста, выписки из текста, работа со словарями и справочниками, ознакомление с нормативными документами, учебно-исследовательская работа, использование аудио- и видеозаписей, компьютерной техники и Интернета и др.</w:t>
      </w:r>
    </w:p>
    <w:p w:rsidR="001F70F4" w:rsidRPr="00931B73" w:rsidRDefault="001F70F4" w:rsidP="008F7E86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1B73">
        <w:rPr>
          <w:rFonts w:ascii="Times New Roman" w:hAnsi="Times New Roman"/>
          <w:i/>
          <w:iCs/>
          <w:sz w:val="28"/>
          <w:szCs w:val="28"/>
          <w:u w:val="single"/>
        </w:rPr>
        <w:t>для закрепления и систематизации знаний</w:t>
      </w:r>
      <w:r w:rsidRPr="00931B73">
        <w:rPr>
          <w:rFonts w:ascii="Times New Roman" w:hAnsi="Times New Roman"/>
          <w:sz w:val="28"/>
          <w:szCs w:val="28"/>
        </w:rPr>
        <w:t>: работа с конспектом лекции, обработка текста, повторная работа над учебным материалом (учебника, первоисточника, дополнительной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реферирование, конспект-анализ и</w:t>
      </w:r>
      <w:r w:rsidR="00AF0A78" w:rsidRPr="00931B73">
        <w:rPr>
          <w:rFonts w:ascii="Times New Roman" w:hAnsi="Times New Roman"/>
          <w:sz w:val="28"/>
          <w:szCs w:val="28"/>
        </w:rPr>
        <w:t xml:space="preserve"> другие</w:t>
      </w:r>
      <w:r w:rsidRPr="00931B73">
        <w:rPr>
          <w:rFonts w:ascii="Times New Roman" w:hAnsi="Times New Roman"/>
          <w:sz w:val="28"/>
          <w:szCs w:val="28"/>
        </w:rPr>
        <w:t>), подготовка мультимедиа сообщений-докладов к выступлению на семинаре (конференции), материалов-презентаций, подготовка реферата, составление библиографии, тематических кроссвордов, тестирование и др.</w:t>
      </w:r>
    </w:p>
    <w:p w:rsidR="001F70F4" w:rsidRPr="00931B73" w:rsidRDefault="001F70F4" w:rsidP="008F7E86">
      <w:pPr>
        <w:pStyle w:val="a3"/>
        <w:numPr>
          <w:ilvl w:val="0"/>
          <w:numId w:val="4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1B73">
        <w:rPr>
          <w:rFonts w:ascii="Times New Roman" w:hAnsi="Times New Roman"/>
          <w:i/>
          <w:iCs/>
          <w:sz w:val="28"/>
          <w:szCs w:val="28"/>
        </w:rPr>
        <w:t>для формирования умений</w:t>
      </w:r>
      <w:r w:rsidRPr="00931B73">
        <w:rPr>
          <w:rFonts w:ascii="Times New Roman" w:hAnsi="Times New Roman"/>
          <w:sz w:val="28"/>
          <w:szCs w:val="28"/>
        </w:rPr>
        <w:t>: решение задач и упражнений по образцу</w:t>
      </w:r>
      <w:r w:rsidRPr="00931B73">
        <w:rPr>
          <w:rFonts w:ascii="Times New Roman" w:hAnsi="Times New Roman"/>
          <w:i/>
          <w:iCs/>
          <w:sz w:val="28"/>
          <w:szCs w:val="28"/>
        </w:rPr>
        <w:t>,</w:t>
      </w:r>
      <w:r w:rsidRPr="00931B73">
        <w:rPr>
          <w:rFonts w:ascii="Times New Roman" w:hAnsi="Times New Roman"/>
          <w:sz w:val="28"/>
          <w:szCs w:val="28"/>
        </w:rPr>
        <w:t>решение вариативных задач, выполнение чертежей, схем, выполнение расчетов (графических работ), решение ситуационных задач.</w:t>
      </w:r>
    </w:p>
    <w:p w:rsidR="001F70F4" w:rsidRPr="00B97846" w:rsidRDefault="001F70F4" w:rsidP="00931B7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сложности, уровня умений студентов.</w:t>
      </w:r>
    </w:p>
    <w:p w:rsidR="001F70F4" w:rsidRDefault="001F70F4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Контроль результатов внеаудиторной самостоятельной работы студентов может осуществляться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 форме.</w:t>
      </w:r>
    </w:p>
    <w:p w:rsidR="00C8006D" w:rsidRPr="00B97846" w:rsidRDefault="00C8006D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93FEB" w:rsidRDefault="00551B82" w:rsidP="008F7E86">
      <w:pPr>
        <w:pStyle w:val="af0"/>
        <w:numPr>
          <w:ilvl w:val="0"/>
          <w:numId w:val="1"/>
        </w:numPr>
        <w:spacing w:after="0"/>
        <w:ind w:left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ВНЕАУДИТОРНОЙ САМОСТОЯТЕЛЬНОЙ РАБОТЫ</w:t>
      </w:r>
    </w:p>
    <w:p w:rsidR="00551B82" w:rsidRPr="00B97846" w:rsidRDefault="00551B82" w:rsidP="00551B82">
      <w:pPr>
        <w:pStyle w:val="af0"/>
        <w:spacing w:after="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0718" w:type="dxa"/>
        <w:tblInd w:w="-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30"/>
        <w:gridCol w:w="5245"/>
        <w:gridCol w:w="1843"/>
      </w:tblGrid>
      <w:tr w:rsidR="0014634D" w:rsidRPr="00931B73" w:rsidTr="00551B82"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14634D" w:rsidRPr="00931B73" w:rsidRDefault="0014634D" w:rsidP="00FE0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931B73">
              <w:rPr>
                <w:rFonts w:ascii="Times New Roman" w:hAnsi="Times New Roman"/>
                <w:b/>
                <w:sz w:val="28"/>
                <w:szCs w:val="24"/>
              </w:rPr>
              <w:t>Наименование тем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14634D" w:rsidRPr="00931B73" w:rsidRDefault="0014634D" w:rsidP="00FE0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931B73">
              <w:rPr>
                <w:rFonts w:ascii="Times New Roman" w:hAnsi="Times New Roman"/>
                <w:b/>
                <w:sz w:val="28"/>
                <w:szCs w:val="24"/>
              </w:rPr>
              <w:t>Вид и название работы студента</w:t>
            </w:r>
          </w:p>
        </w:tc>
        <w:tc>
          <w:tcPr>
            <w:tcW w:w="1843" w:type="dxa"/>
            <w:vAlign w:val="center"/>
          </w:tcPr>
          <w:p w:rsidR="0014634D" w:rsidRPr="00931B73" w:rsidRDefault="0014634D" w:rsidP="00FE0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931B73">
              <w:rPr>
                <w:rFonts w:ascii="Times New Roman" w:hAnsi="Times New Roman"/>
                <w:b/>
                <w:sz w:val="28"/>
                <w:szCs w:val="24"/>
              </w:rPr>
              <w:t>Количество часов</w:t>
            </w:r>
          </w:p>
        </w:tc>
      </w:tr>
      <w:tr w:rsidR="00FE014D" w:rsidRPr="00E9431E" w:rsidTr="006149ED">
        <w:tc>
          <w:tcPr>
            <w:tcW w:w="8875" w:type="dxa"/>
            <w:gridSpan w:val="2"/>
            <w:vAlign w:val="center"/>
          </w:tcPr>
          <w:p w:rsidR="00FE014D" w:rsidRPr="0014634D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Раздел 1 Математический анализ</w:t>
            </w:r>
          </w:p>
        </w:tc>
        <w:tc>
          <w:tcPr>
            <w:tcW w:w="1843" w:type="dxa"/>
            <w:vAlign w:val="center"/>
          </w:tcPr>
          <w:p w:rsidR="00FE014D" w:rsidRPr="0014634D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14D" w:rsidRPr="00E9431E" w:rsidTr="00551B82"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Тема 1.1.</w:t>
            </w:r>
          </w:p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Математика, цели и задачи дисциплины</w:t>
            </w:r>
          </w:p>
          <w:p w:rsidR="00FE014D" w:rsidRPr="00FE014D" w:rsidRDefault="00FE014D" w:rsidP="00FE0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FE014D" w:rsidRPr="00FE014D" w:rsidRDefault="00FE014D" w:rsidP="00FE01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Индивидуальное составление отчетов по практическим занятиям. Работа над конспектами и учебниками</w:t>
            </w:r>
          </w:p>
        </w:tc>
        <w:tc>
          <w:tcPr>
            <w:tcW w:w="1843" w:type="dxa"/>
            <w:vAlign w:val="center"/>
          </w:tcPr>
          <w:p w:rsidR="00FE014D" w:rsidRPr="00E9431E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FE014D" w:rsidRPr="00E9431E" w:rsidTr="001B2969">
        <w:tc>
          <w:tcPr>
            <w:tcW w:w="3630" w:type="dxa"/>
            <w:tcBorders>
              <w:right w:val="single" w:sz="4" w:space="0" w:color="auto"/>
            </w:tcBorders>
          </w:tcPr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Тема 1.2.</w:t>
            </w:r>
          </w:p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Дифференциальное и интегральное исчисление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FE014D" w:rsidRPr="00FE014D" w:rsidRDefault="00FE014D" w:rsidP="00FE01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Решение задач на закрепление правил дифференцирования и интегрирования. Вычисление пределов функций.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 xml:space="preserve"> Работа с литературой</w:t>
            </w:r>
          </w:p>
        </w:tc>
        <w:tc>
          <w:tcPr>
            <w:tcW w:w="1843" w:type="dxa"/>
            <w:vAlign w:val="center"/>
          </w:tcPr>
          <w:p w:rsidR="00FE014D" w:rsidRPr="00E9431E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FE014D" w:rsidRPr="00E9431E" w:rsidTr="00E97075">
        <w:tc>
          <w:tcPr>
            <w:tcW w:w="3630" w:type="dxa"/>
            <w:tcBorders>
              <w:right w:val="single" w:sz="4" w:space="0" w:color="auto"/>
            </w:tcBorders>
          </w:tcPr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Тема 1.3.</w:t>
            </w:r>
          </w:p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Обыкновенные дифференциальные уравнения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FE014D" w:rsidRPr="00FE014D" w:rsidRDefault="00FE014D" w:rsidP="00FE014D">
            <w:pPr>
              <w:pStyle w:val="ab"/>
              <w:spacing w:before="0" w:beforeAutospacing="0" w:after="0" w:afterAutospacing="0"/>
              <w:jc w:val="both"/>
              <w:rPr>
                <w:spacing w:val="-1"/>
                <w:sz w:val="28"/>
              </w:rPr>
            </w:pPr>
            <w:r w:rsidRPr="00FE014D">
              <w:rPr>
                <w:spacing w:val="-1"/>
                <w:sz w:val="28"/>
              </w:rPr>
              <w:t>Решение задач на закрепление методов решения дифференциальных уравнений</w:t>
            </w:r>
            <w:r>
              <w:rPr>
                <w:spacing w:val="-1"/>
                <w:sz w:val="28"/>
              </w:rPr>
              <w:t>. Работа с литературой</w:t>
            </w:r>
          </w:p>
        </w:tc>
        <w:tc>
          <w:tcPr>
            <w:tcW w:w="1843" w:type="dxa"/>
            <w:vAlign w:val="center"/>
          </w:tcPr>
          <w:p w:rsidR="00FE014D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FE014D" w:rsidRPr="00E9431E" w:rsidTr="004964C6">
        <w:tc>
          <w:tcPr>
            <w:tcW w:w="8875" w:type="dxa"/>
            <w:gridSpan w:val="2"/>
          </w:tcPr>
          <w:p w:rsidR="00FE014D" w:rsidRPr="00FE014D" w:rsidRDefault="00FE014D" w:rsidP="00FE014D">
            <w:pPr>
              <w:pStyle w:val="ab"/>
              <w:spacing w:before="0" w:beforeAutospacing="0" w:after="0" w:afterAutospacing="0"/>
              <w:jc w:val="center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Раздел 2. Основные и численные методы</w:t>
            </w:r>
          </w:p>
        </w:tc>
        <w:tc>
          <w:tcPr>
            <w:tcW w:w="1843" w:type="dxa"/>
            <w:vAlign w:val="center"/>
          </w:tcPr>
          <w:p w:rsidR="00FE014D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E014D" w:rsidRPr="00E9431E" w:rsidTr="00FE014D">
        <w:trPr>
          <w:trHeight w:val="1281"/>
        </w:trPr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FE014D" w:rsidRPr="00E9431E" w:rsidRDefault="00FE014D" w:rsidP="00FE014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FE014D" w:rsidRPr="00FE014D" w:rsidRDefault="00FE014D" w:rsidP="00FE01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Индивидуальное составление отчетов по практическим занятиям. Работа над конспектами и учебниками</w:t>
            </w:r>
          </w:p>
        </w:tc>
        <w:tc>
          <w:tcPr>
            <w:tcW w:w="1843" w:type="dxa"/>
            <w:vAlign w:val="center"/>
          </w:tcPr>
          <w:p w:rsidR="00FE014D" w:rsidRPr="00E9431E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FE014D" w:rsidRPr="00E9431E" w:rsidTr="00FE014D">
        <w:trPr>
          <w:trHeight w:val="598"/>
        </w:trPr>
        <w:tc>
          <w:tcPr>
            <w:tcW w:w="8875" w:type="dxa"/>
            <w:gridSpan w:val="2"/>
            <w:vAlign w:val="center"/>
          </w:tcPr>
          <w:p w:rsidR="00FE014D" w:rsidRPr="00FE014D" w:rsidRDefault="00FE014D" w:rsidP="00FE01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Раздел 3. Теория вероятностей и математическая статистика.</w:t>
            </w:r>
          </w:p>
        </w:tc>
        <w:tc>
          <w:tcPr>
            <w:tcW w:w="1843" w:type="dxa"/>
            <w:vAlign w:val="center"/>
          </w:tcPr>
          <w:p w:rsidR="00FE014D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E014D" w:rsidRPr="00E9431E" w:rsidTr="002F3A6C">
        <w:trPr>
          <w:trHeight w:val="1810"/>
        </w:trPr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Тема 3.1.</w:t>
            </w:r>
          </w:p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FE014D"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  <w:t>Теория вероятности</w:t>
            </w:r>
          </w:p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FE014D" w:rsidRPr="00FE014D" w:rsidRDefault="00FE014D" w:rsidP="00FE01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sz w:val="28"/>
                <w:szCs w:val="24"/>
                <w:lang w:eastAsia="ru-RU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Вычисление вероятности события, используя определение вероятности и простейшие комбинаторные схемы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 Работа с литературой</w:t>
            </w:r>
          </w:p>
        </w:tc>
        <w:tc>
          <w:tcPr>
            <w:tcW w:w="1843" w:type="dxa"/>
            <w:vAlign w:val="center"/>
          </w:tcPr>
          <w:p w:rsidR="00FE014D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FE014D" w:rsidRPr="00E9431E" w:rsidTr="00FE014D">
        <w:trPr>
          <w:trHeight w:val="1817"/>
        </w:trPr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014D">
              <w:rPr>
                <w:rFonts w:ascii="Times New Roman" w:hAnsi="Times New Roman"/>
                <w:bCs/>
                <w:sz w:val="28"/>
                <w:szCs w:val="28"/>
              </w:rPr>
              <w:t>Тема 3.2.</w:t>
            </w:r>
          </w:p>
          <w:p w:rsidR="00FE014D" w:rsidRPr="00FE014D" w:rsidRDefault="00FE014D" w:rsidP="00FE014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014D">
              <w:rPr>
                <w:rFonts w:ascii="Times New Roman" w:hAnsi="Times New Roman"/>
                <w:bCs/>
                <w:sz w:val="28"/>
                <w:szCs w:val="28"/>
              </w:rPr>
              <w:t>Случайная величина, её функция распределения. Математическое ожидание и дисперсия случайной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FE014D" w:rsidRPr="00B97846" w:rsidRDefault="00FE014D" w:rsidP="00FE01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E014D">
              <w:rPr>
                <w:rFonts w:ascii="Times New Roman" w:hAnsi="Times New Roman"/>
                <w:bCs/>
                <w:sz w:val="28"/>
                <w:szCs w:val="28"/>
              </w:rPr>
              <w:t>Решение задач на закрепление основных понятий. Работа с литературой</w:t>
            </w:r>
          </w:p>
        </w:tc>
        <w:tc>
          <w:tcPr>
            <w:tcW w:w="1843" w:type="dxa"/>
            <w:vAlign w:val="center"/>
          </w:tcPr>
          <w:p w:rsidR="00FE014D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605FD2" w:rsidRPr="00931B73" w:rsidTr="008B4CB4">
        <w:trPr>
          <w:trHeight w:val="235"/>
        </w:trPr>
        <w:tc>
          <w:tcPr>
            <w:tcW w:w="8875" w:type="dxa"/>
            <w:gridSpan w:val="2"/>
            <w:shd w:val="clear" w:color="auto" w:fill="auto"/>
          </w:tcPr>
          <w:p w:rsidR="00605FD2" w:rsidRPr="00931B73" w:rsidRDefault="00E9431E" w:rsidP="00FE0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Всего:</w:t>
            </w:r>
          </w:p>
        </w:tc>
        <w:tc>
          <w:tcPr>
            <w:tcW w:w="1843" w:type="dxa"/>
            <w:shd w:val="clear" w:color="auto" w:fill="auto"/>
          </w:tcPr>
          <w:p w:rsidR="00605FD2" w:rsidRPr="00931B73" w:rsidRDefault="00FE014D" w:rsidP="00FE0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12</w:t>
            </w:r>
            <w:r w:rsidR="00551B82">
              <w:rPr>
                <w:rFonts w:ascii="Times New Roman" w:hAnsi="Times New Roman"/>
                <w:b/>
                <w:sz w:val="28"/>
                <w:szCs w:val="24"/>
              </w:rPr>
              <w:t>ч.</w:t>
            </w:r>
          </w:p>
        </w:tc>
      </w:tr>
    </w:tbl>
    <w:p w:rsidR="00993FEB" w:rsidRPr="00B97846" w:rsidRDefault="00993FEB" w:rsidP="00931B73">
      <w:pPr>
        <w:tabs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E924CC" w:rsidRPr="00B97846" w:rsidRDefault="00E924CC" w:rsidP="00931B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br w:type="page"/>
      </w:r>
    </w:p>
    <w:p w:rsidR="00993FEB" w:rsidRPr="00B97846" w:rsidRDefault="007F18CB" w:rsidP="008F7E86">
      <w:pPr>
        <w:pStyle w:val="a3"/>
        <w:numPr>
          <w:ilvl w:val="0"/>
          <w:numId w:val="3"/>
        </w:num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lastRenderedPageBreak/>
        <w:t>СОДЕРЖАНИЕ ВНЕАУДИТОРНОЙ САМОСТОЯТЕЛЬНОЙ РАБОТЫ СТУДЕНТОВ</w:t>
      </w:r>
    </w:p>
    <w:p w:rsidR="00C02AF5" w:rsidRDefault="00C02AF5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C02AF5" w:rsidRDefault="00C02AF5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C02AF5">
        <w:rPr>
          <w:rFonts w:ascii="Times New Roman" w:hAnsi="Times New Roman"/>
          <w:b/>
          <w:sz w:val="28"/>
          <w:szCs w:val="28"/>
        </w:rPr>
        <w:t>амостоятельная работа №1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Pr="00B97846">
        <w:rPr>
          <w:rFonts w:ascii="Times New Roman" w:hAnsi="Times New Roman"/>
          <w:bCs/>
          <w:sz w:val="28"/>
          <w:szCs w:val="28"/>
        </w:rPr>
        <w:t xml:space="preserve"> Работа с литературой по теме «</w:t>
      </w:r>
      <w:r>
        <w:rPr>
          <w:rFonts w:ascii="Times New Roman" w:hAnsi="Times New Roman"/>
          <w:sz w:val="28"/>
          <w:szCs w:val="28"/>
        </w:rPr>
        <w:t>Вычисление пределов</w:t>
      </w:r>
      <w:r w:rsidRPr="00B97846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02AF5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>: Освоить понятие числовой последовательности, научиться применять основную формулу производной (на языке пределов), для дифференцирования функций.</w:t>
      </w:r>
    </w:p>
    <w:p w:rsidR="00C27D8F" w:rsidRPr="00B97846" w:rsidRDefault="00C27D8F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2AF5" w:rsidRPr="00B97846" w:rsidRDefault="00C02AF5" w:rsidP="00C02AF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C02AF5" w:rsidRPr="00B97846" w:rsidRDefault="00C02AF5" w:rsidP="008F7E86">
      <w:pPr>
        <w:pStyle w:val="41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Подбор литературы для повторения темы.</w:t>
      </w:r>
    </w:p>
    <w:p w:rsidR="00C02AF5" w:rsidRPr="00B97846" w:rsidRDefault="00C02AF5" w:rsidP="008F7E86">
      <w:pPr>
        <w:pStyle w:val="41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Ответы на контрольные вопросы; выполнение задания для самоконтроля.</w:t>
      </w:r>
    </w:p>
    <w:p w:rsidR="00C02AF5" w:rsidRPr="00B97846" w:rsidRDefault="00C02AF5" w:rsidP="008F7E86">
      <w:pPr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Оформление отчета о работе. </w:t>
      </w:r>
    </w:p>
    <w:p w:rsidR="00C27D8F" w:rsidRDefault="00C27D8F" w:rsidP="00C02AF5">
      <w:pPr>
        <w:pStyle w:val="41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2AF5" w:rsidRPr="00B97846" w:rsidRDefault="00C02AF5" w:rsidP="00C02AF5">
      <w:pPr>
        <w:pStyle w:val="41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Контрольные вопросы.</w:t>
      </w:r>
    </w:p>
    <w:p w:rsidR="00C02AF5" w:rsidRPr="00B97846" w:rsidRDefault="00C02AF5" w:rsidP="008F7E86">
      <w:pPr>
        <w:pStyle w:val="41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Какую последовательность называют числовой</w:t>
      </w:r>
    </w:p>
    <w:p w:rsidR="00C02AF5" w:rsidRPr="00B97846" w:rsidRDefault="00C02AF5" w:rsidP="008F7E86">
      <w:pPr>
        <w:pStyle w:val="41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Свойства и способы задания числовой последовательности</w:t>
      </w:r>
    </w:p>
    <w:p w:rsidR="00C02AF5" w:rsidRPr="00B97846" w:rsidRDefault="00C02AF5" w:rsidP="008F7E86">
      <w:pPr>
        <w:pStyle w:val="41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Что называют приращением аргумента; приращением функции; производной функцией?</w:t>
      </w:r>
    </w:p>
    <w:p w:rsidR="00C02AF5" w:rsidRPr="00B97846" w:rsidRDefault="00C02AF5" w:rsidP="008F7E86">
      <w:pPr>
        <w:pStyle w:val="41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Как вычисляют производную функции в точке х?</w:t>
      </w:r>
    </w:p>
    <w:p w:rsidR="00C02AF5" w:rsidRPr="00B97846" w:rsidRDefault="00C02AF5" w:rsidP="008F7E86">
      <w:pPr>
        <w:pStyle w:val="41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 xml:space="preserve">Сформулируйте теорему о производной: а) суммы двух функций; б) функции </w:t>
      </w:r>
    </w:p>
    <w:p w:rsidR="00C02AF5" w:rsidRPr="00B97846" w:rsidRDefault="00C02AF5" w:rsidP="00C02AF5">
      <w:pPr>
        <w:pStyle w:val="41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i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bCs/>
          <w:i/>
          <w:sz w:val="28"/>
          <w:szCs w:val="28"/>
        </w:rPr>
        <w:t>(</w:t>
      </w:r>
      <w:r w:rsidRPr="00B97846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i/>
          <w:sz w:val="28"/>
          <w:szCs w:val="28"/>
        </w:rPr>
        <w:t xml:space="preserve">) = </w:t>
      </w:r>
      <w:r w:rsidRPr="00B97846">
        <w:rPr>
          <w:rFonts w:ascii="Times New Roman" w:hAnsi="Times New Roman"/>
          <w:bCs/>
          <w:i/>
          <w:sz w:val="28"/>
          <w:szCs w:val="28"/>
          <w:lang w:val="en-US"/>
        </w:rPr>
        <w:t>Au</w:t>
      </w:r>
      <w:r w:rsidRPr="00B97846">
        <w:rPr>
          <w:rFonts w:ascii="Times New Roman" w:hAnsi="Times New Roman"/>
          <w:bCs/>
          <w:i/>
          <w:sz w:val="28"/>
          <w:szCs w:val="28"/>
        </w:rPr>
        <w:t>(</w:t>
      </w:r>
      <w:r w:rsidRPr="00B97846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i/>
          <w:sz w:val="28"/>
          <w:szCs w:val="28"/>
        </w:rPr>
        <w:t>)</w:t>
      </w:r>
      <w:r w:rsidRPr="00B97846">
        <w:rPr>
          <w:rFonts w:ascii="Times New Roman" w:hAnsi="Times New Roman"/>
          <w:bCs/>
          <w:sz w:val="28"/>
          <w:szCs w:val="28"/>
        </w:rPr>
        <w:t xml:space="preserve">, где </w:t>
      </w:r>
      <w:r w:rsidRPr="00B97846">
        <w:rPr>
          <w:rFonts w:ascii="Times New Roman" w:hAnsi="Times New Roman"/>
          <w:bCs/>
          <w:i/>
          <w:sz w:val="28"/>
          <w:szCs w:val="28"/>
        </w:rPr>
        <w:t>А</w:t>
      </w:r>
      <w:r w:rsidRPr="00B97846">
        <w:rPr>
          <w:rFonts w:ascii="Times New Roman" w:hAnsi="Times New Roman"/>
          <w:bCs/>
          <w:sz w:val="28"/>
          <w:szCs w:val="28"/>
        </w:rPr>
        <w:t xml:space="preserve"> – данное число.</w:t>
      </w:r>
    </w:p>
    <w:p w:rsidR="00C27D8F" w:rsidRDefault="00C27D8F" w:rsidP="00C8006D">
      <w:pPr>
        <w:pStyle w:val="41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C02AF5" w:rsidP="00C8006D">
      <w:pPr>
        <w:pStyle w:val="41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Задания для самоконтроля.</w:t>
      </w:r>
    </w:p>
    <w:p w:rsidR="00C02AF5" w:rsidRPr="00B97846" w:rsidRDefault="00C02AF5" w:rsidP="00C02AF5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1</w:t>
      </w:r>
    </w:p>
    <w:p w:rsidR="00C02AF5" w:rsidRPr="00B97846" w:rsidRDefault="00C02AF5" w:rsidP="008F7E86">
      <w:pPr>
        <w:pStyle w:val="41"/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Найдите производную функции в любой точке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sz w:val="28"/>
          <w:szCs w:val="28"/>
        </w:rPr>
        <w:t xml:space="preserve"> € </w:t>
      </w:r>
      <w:r w:rsidRPr="00B97846">
        <w:rPr>
          <w:rFonts w:ascii="Times New Roman" w:hAnsi="Times New Roman"/>
          <w:sz w:val="28"/>
          <w:szCs w:val="28"/>
          <w:lang w:val="en-US"/>
        </w:rPr>
        <w:t>R</w:t>
      </w:r>
      <w:r w:rsidRPr="00B97846">
        <w:rPr>
          <w:rFonts w:ascii="Times New Roman" w:hAnsi="Times New Roman"/>
          <w:sz w:val="28"/>
          <w:szCs w:val="28"/>
        </w:rPr>
        <w:t>:   у = (3х - 2)</w:t>
      </w:r>
      <w:r w:rsidRPr="00B97846">
        <w:rPr>
          <w:rFonts w:ascii="Times New Roman" w:hAnsi="Times New Roman"/>
          <w:sz w:val="28"/>
          <w:szCs w:val="28"/>
          <w:vertAlign w:val="superscript"/>
        </w:rPr>
        <w:t>3</w:t>
      </w:r>
      <w:r w:rsidRPr="00B97846">
        <w:rPr>
          <w:rFonts w:ascii="Times New Roman" w:hAnsi="Times New Roman"/>
          <w:sz w:val="28"/>
          <w:szCs w:val="28"/>
        </w:rPr>
        <w:t>.</w:t>
      </w:r>
    </w:p>
    <w:p w:rsidR="00C8006D" w:rsidRDefault="00C02AF5" w:rsidP="008F7E86">
      <w:pPr>
        <w:pStyle w:val="41"/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Вычислите значение производной функции </w:t>
      </w:r>
      <w:r w:rsidRPr="00B97846">
        <w:rPr>
          <w:rFonts w:ascii="Times New Roman" w:hAnsi="Times New Roman"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sz w:val="28"/>
          <w:szCs w:val="28"/>
        </w:rPr>
        <w:t>(</w:t>
      </w:r>
      <w:r w:rsidRPr="00B97846">
        <w:rPr>
          <w:rFonts w:ascii="Times New Roman" w:hAnsi="Times New Roman"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sz w:val="28"/>
          <w:szCs w:val="28"/>
        </w:rPr>
        <w:t xml:space="preserve">) точке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B97846">
        <w:rPr>
          <w:rFonts w:ascii="Times New Roman" w:hAnsi="Times New Roman"/>
          <w:sz w:val="28"/>
          <w:szCs w:val="28"/>
        </w:rPr>
        <w:t xml:space="preserve">, если </w:t>
      </w:r>
    </w:p>
    <w:p w:rsidR="00C02AF5" w:rsidRPr="00B97846" w:rsidRDefault="00C02AF5" w:rsidP="00C8006D">
      <w:pPr>
        <w:pStyle w:val="4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sz w:val="28"/>
          <w:szCs w:val="28"/>
        </w:rPr>
        <w:t>(</w:t>
      </w:r>
      <w:r w:rsidRPr="00B97846">
        <w:rPr>
          <w:rFonts w:ascii="Times New Roman" w:hAnsi="Times New Roman"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sz w:val="28"/>
          <w:szCs w:val="28"/>
        </w:rPr>
        <w:t>) = -5х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3</w:t>
      </w:r>
      <w:r w:rsidRPr="00B97846">
        <w:rPr>
          <w:rFonts w:ascii="Times New Roman" w:hAnsi="Times New Roman"/>
          <w:sz w:val="28"/>
          <w:szCs w:val="28"/>
        </w:rPr>
        <w:t xml:space="preserve"> + 7х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2</w:t>
      </w:r>
      <w:r w:rsidRPr="00B97846">
        <w:rPr>
          <w:rFonts w:ascii="Times New Roman" w:hAnsi="Times New Roman"/>
          <w:sz w:val="28"/>
          <w:szCs w:val="28"/>
        </w:rPr>
        <w:t xml:space="preserve"> + х,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B97846">
        <w:rPr>
          <w:rFonts w:ascii="Times New Roman" w:hAnsi="Times New Roman"/>
          <w:sz w:val="28"/>
          <w:szCs w:val="28"/>
        </w:rPr>
        <w:t xml:space="preserve"> = 1.</w:t>
      </w:r>
    </w:p>
    <w:p w:rsidR="00C02AF5" w:rsidRPr="00C8006D" w:rsidRDefault="00C02AF5" w:rsidP="00C02AF5">
      <w:pPr>
        <w:pStyle w:val="41"/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Определите, при каких значениях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sz w:val="28"/>
          <w:szCs w:val="28"/>
        </w:rPr>
        <w:t xml:space="preserve"> производная функции у = 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3</w:t>
      </w:r>
      <w:r w:rsidRPr="00B97846">
        <w:rPr>
          <w:rFonts w:ascii="Times New Roman" w:hAnsi="Times New Roman"/>
          <w:sz w:val="28"/>
          <w:szCs w:val="28"/>
        </w:rPr>
        <w:t xml:space="preserve"> + 3х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2</w:t>
      </w:r>
      <w:r w:rsidRPr="00B97846">
        <w:rPr>
          <w:rFonts w:ascii="Times New Roman" w:hAnsi="Times New Roman"/>
          <w:sz w:val="28"/>
          <w:szCs w:val="28"/>
        </w:rPr>
        <w:t xml:space="preserve"> - 17 равна нулю; положительна; отрицательно. </w:t>
      </w:r>
    </w:p>
    <w:p w:rsidR="00C02AF5" w:rsidRPr="00B97846" w:rsidRDefault="00C02AF5" w:rsidP="00C02AF5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2</w:t>
      </w:r>
    </w:p>
    <w:p w:rsidR="00C02AF5" w:rsidRPr="00B97846" w:rsidRDefault="00C02AF5" w:rsidP="00C02AF5">
      <w:pPr>
        <w:pStyle w:val="4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1) Найдите производную функции в любой точке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sz w:val="28"/>
          <w:szCs w:val="28"/>
        </w:rPr>
        <w:t xml:space="preserve"> € </w:t>
      </w:r>
      <w:r w:rsidRPr="00B97846">
        <w:rPr>
          <w:rFonts w:ascii="Times New Roman" w:hAnsi="Times New Roman"/>
          <w:sz w:val="28"/>
          <w:szCs w:val="28"/>
          <w:lang w:val="en-US"/>
        </w:rPr>
        <w:t>R</w:t>
      </w:r>
      <w:r w:rsidRPr="00B97846">
        <w:rPr>
          <w:rFonts w:ascii="Times New Roman" w:hAnsi="Times New Roman"/>
          <w:sz w:val="28"/>
          <w:szCs w:val="28"/>
        </w:rPr>
        <w:t>:   у = (2х + 3)</w:t>
      </w:r>
      <w:r w:rsidRPr="00B97846">
        <w:rPr>
          <w:rFonts w:ascii="Times New Roman" w:hAnsi="Times New Roman"/>
          <w:sz w:val="28"/>
          <w:szCs w:val="28"/>
          <w:vertAlign w:val="superscript"/>
        </w:rPr>
        <w:t>3</w:t>
      </w:r>
      <w:r w:rsidRPr="00B97846">
        <w:rPr>
          <w:rFonts w:ascii="Times New Roman" w:hAnsi="Times New Roman"/>
          <w:sz w:val="28"/>
          <w:szCs w:val="28"/>
        </w:rPr>
        <w:t>.</w:t>
      </w:r>
    </w:p>
    <w:p w:rsidR="00C8006D" w:rsidRDefault="00C02AF5" w:rsidP="00C02AF5">
      <w:pPr>
        <w:pStyle w:val="4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2) Вычислите значение производной функции </w:t>
      </w:r>
      <w:r w:rsidRPr="00B97846">
        <w:rPr>
          <w:rFonts w:ascii="Times New Roman" w:hAnsi="Times New Roman"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sz w:val="28"/>
          <w:szCs w:val="28"/>
        </w:rPr>
        <w:t>(</w:t>
      </w:r>
      <w:r w:rsidRPr="00B97846">
        <w:rPr>
          <w:rFonts w:ascii="Times New Roman" w:hAnsi="Times New Roman"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sz w:val="28"/>
          <w:szCs w:val="28"/>
        </w:rPr>
        <w:t xml:space="preserve">) точке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B97846">
        <w:rPr>
          <w:rFonts w:ascii="Times New Roman" w:hAnsi="Times New Roman"/>
          <w:sz w:val="28"/>
          <w:szCs w:val="28"/>
        </w:rPr>
        <w:t xml:space="preserve">, если </w:t>
      </w:r>
    </w:p>
    <w:p w:rsidR="00C02AF5" w:rsidRPr="00B97846" w:rsidRDefault="00C02AF5" w:rsidP="00C02AF5">
      <w:pPr>
        <w:pStyle w:val="4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sz w:val="28"/>
          <w:szCs w:val="28"/>
        </w:rPr>
        <w:t>(</w:t>
      </w:r>
      <w:r w:rsidRPr="00B97846">
        <w:rPr>
          <w:rFonts w:ascii="Times New Roman" w:hAnsi="Times New Roman"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sz w:val="28"/>
          <w:szCs w:val="28"/>
        </w:rPr>
        <w:t>) = 4х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3</w:t>
      </w:r>
      <w:r w:rsidRPr="00B97846">
        <w:rPr>
          <w:rFonts w:ascii="Times New Roman" w:hAnsi="Times New Roman"/>
          <w:sz w:val="28"/>
          <w:szCs w:val="28"/>
        </w:rPr>
        <w:t xml:space="preserve"> -3х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2</w:t>
      </w:r>
      <w:r w:rsidRPr="00B97846">
        <w:rPr>
          <w:rFonts w:ascii="Times New Roman" w:hAnsi="Times New Roman"/>
          <w:sz w:val="28"/>
          <w:szCs w:val="28"/>
        </w:rPr>
        <w:t xml:space="preserve"> -2х,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B97846">
        <w:rPr>
          <w:rFonts w:ascii="Times New Roman" w:hAnsi="Times New Roman"/>
          <w:sz w:val="28"/>
          <w:szCs w:val="28"/>
        </w:rPr>
        <w:t>= 0.</w:t>
      </w:r>
    </w:p>
    <w:p w:rsidR="00C02AF5" w:rsidRPr="00B97846" w:rsidRDefault="00C02AF5" w:rsidP="00C02AF5">
      <w:pPr>
        <w:pStyle w:val="4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3) Определите, при каких значениях </w:t>
      </w:r>
      <w:r w:rsidRPr="00B97846">
        <w:rPr>
          <w:rFonts w:ascii="Times New Roman" w:hAnsi="Times New Roman"/>
          <w:i/>
          <w:sz w:val="28"/>
          <w:szCs w:val="28"/>
        </w:rPr>
        <w:t>х</w:t>
      </w:r>
      <w:r w:rsidRPr="00B97846">
        <w:rPr>
          <w:rFonts w:ascii="Times New Roman" w:hAnsi="Times New Roman"/>
          <w:sz w:val="28"/>
          <w:szCs w:val="28"/>
        </w:rPr>
        <w:t xml:space="preserve"> производная функции у = 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3</w:t>
      </w:r>
      <w:r w:rsidRPr="00B97846">
        <w:rPr>
          <w:rFonts w:ascii="Times New Roman" w:hAnsi="Times New Roman"/>
          <w:sz w:val="28"/>
          <w:szCs w:val="28"/>
        </w:rPr>
        <w:t xml:space="preserve"> + 5х</w:t>
      </w:r>
      <w:r w:rsidRPr="00B97846">
        <w:rPr>
          <w:rFonts w:ascii="Times New Roman" w:hAnsi="Times New Roman"/>
          <w:sz w:val="28"/>
          <w:szCs w:val="28"/>
          <w:vertAlign w:val="superscript"/>
        </w:rPr>
        <w:t>2</w:t>
      </w:r>
      <w:r w:rsidRPr="00B97846">
        <w:rPr>
          <w:rFonts w:ascii="Times New Roman" w:hAnsi="Times New Roman"/>
          <w:sz w:val="28"/>
          <w:szCs w:val="28"/>
        </w:rPr>
        <w:t xml:space="preserve"> – 13х +7  равна нулю; положительна; отрицательно. </w:t>
      </w:r>
    </w:p>
    <w:p w:rsidR="007F18CB" w:rsidRPr="00C8006D" w:rsidRDefault="00C02AF5" w:rsidP="00C8006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задача с решением, защита, оценка.</w:t>
      </w:r>
    </w:p>
    <w:p w:rsidR="00C02AF5" w:rsidRPr="00B97846" w:rsidRDefault="00C02AF5" w:rsidP="00C02AF5">
      <w:pPr>
        <w:pStyle w:val="4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C02AF5" w:rsidRPr="00B97846" w:rsidRDefault="00D16FE1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 работа №2</w:t>
      </w:r>
    </w:p>
    <w:p w:rsidR="00C02AF5" w:rsidRPr="00B97846" w:rsidRDefault="00C02AF5" w:rsidP="00C02AF5">
      <w:pPr>
        <w:pStyle w:val="a3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Тема</w:t>
      </w:r>
      <w:r w:rsidRPr="00B97846">
        <w:rPr>
          <w:rFonts w:ascii="Times New Roman" w:hAnsi="Times New Roman"/>
          <w:bCs/>
          <w:sz w:val="28"/>
          <w:szCs w:val="28"/>
        </w:rPr>
        <w:t xml:space="preserve">: Выполнение упражнений на вычисление производных элементарных функций. 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 xml:space="preserve">: Научиться </w:t>
      </w:r>
      <w:r w:rsidR="000807F1">
        <w:rPr>
          <w:rFonts w:ascii="Times New Roman" w:hAnsi="Times New Roman"/>
          <w:sz w:val="28"/>
          <w:szCs w:val="28"/>
        </w:rPr>
        <w:t>вычислять производные функций.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1.Изучить литературу по теме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2. Выполнить задания своего варианта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02AF5" w:rsidRPr="00D16FE1" w:rsidRDefault="00C02AF5" w:rsidP="00D16FE1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D16FE1">
        <w:rPr>
          <w:rFonts w:ascii="Times New Roman" w:hAnsi="Times New Roman"/>
          <w:sz w:val="28"/>
          <w:szCs w:val="28"/>
          <w:u w:val="single"/>
        </w:rPr>
        <w:t>Вариант №1</w:t>
      </w:r>
    </w:p>
    <w:p w:rsidR="00C02AF5" w:rsidRPr="00B97846" w:rsidRDefault="00C02AF5" w:rsidP="008F7E86">
      <w:pPr>
        <w:pStyle w:val="51"/>
        <w:numPr>
          <w:ilvl w:val="0"/>
          <w:numId w:val="2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Найти производную</w:t>
      </w:r>
    </w:p>
    <w:p w:rsidR="00C02AF5" w:rsidRPr="00B97846" w:rsidRDefault="00C02AF5" w:rsidP="008F7E86">
      <w:pPr>
        <w:pStyle w:val="51"/>
        <w:numPr>
          <w:ilvl w:val="0"/>
          <w:numId w:val="2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position w:val="-24"/>
          <w:sz w:val="28"/>
          <w:szCs w:val="28"/>
        </w:rPr>
        <w:object w:dxaOrig="2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1pt;height:30.85pt" o:ole="">
            <v:imagedata r:id="rId10" o:title=""/>
          </v:shape>
          <o:OLEObject Type="Embed" ProgID="Equation.3" ShapeID="_x0000_i1025" DrawAspect="Content" ObjectID="_1631331574" r:id="rId11"/>
        </w:object>
      </w:r>
    </w:p>
    <w:p w:rsidR="00C02AF5" w:rsidRPr="00B97846" w:rsidRDefault="00C02AF5" w:rsidP="008F7E86">
      <w:pPr>
        <w:pStyle w:val="51"/>
        <w:numPr>
          <w:ilvl w:val="0"/>
          <w:numId w:val="2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position w:val="-10"/>
          <w:sz w:val="28"/>
          <w:szCs w:val="28"/>
        </w:rPr>
        <w:object w:dxaOrig="1540" w:dyaOrig="380">
          <v:shape id="_x0000_i1026" type="#_x0000_t75" style="width:77.6pt;height:18.7pt" o:ole="">
            <v:imagedata r:id="rId12" o:title=""/>
          </v:shape>
          <o:OLEObject Type="Embed" ProgID="Equation.3" ShapeID="_x0000_i1026" DrawAspect="Content" ObjectID="_1631331575" r:id="rId13"/>
        </w:object>
      </w:r>
    </w:p>
    <w:p w:rsidR="00C02AF5" w:rsidRPr="00B97846" w:rsidRDefault="00C02AF5" w:rsidP="008F7E86">
      <w:pPr>
        <w:pStyle w:val="51"/>
        <w:numPr>
          <w:ilvl w:val="0"/>
          <w:numId w:val="2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position w:val="-24"/>
          <w:sz w:val="28"/>
          <w:szCs w:val="28"/>
        </w:rPr>
        <w:object w:dxaOrig="800" w:dyaOrig="620">
          <v:shape id="_x0000_i1027" type="#_x0000_t75" style="width:40.2pt;height:30.85pt" o:ole="">
            <v:imagedata r:id="rId14" o:title=""/>
          </v:shape>
          <o:OLEObject Type="Embed" ProgID="Equation.3" ShapeID="_x0000_i1027" DrawAspect="Content" ObjectID="_1631331576" r:id="rId15"/>
        </w:object>
      </w:r>
      <w:r w:rsidRPr="00B97846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28" type="#_x0000_t75" style="width:9.35pt;height:16.85pt" o:ole="">
            <v:imagedata r:id="rId16" o:title=""/>
          </v:shape>
          <o:OLEObject Type="Embed" ProgID="Equation.3" ShapeID="_x0000_i1028" DrawAspect="Content" ObjectID="_1631331577" r:id="rId17"/>
        </w:object>
      </w:r>
    </w:p>
    <w:p w:rsidR="00C02AF5" w:rsidRPr="00B97846" w:rsidRDefault="00C02AF5" w:rsidP="008F7E86">
      <w:pPr>
        <w:pStyle w:val="a3"/>
        <w:numPr>
          <w:ilvl w:val="0"/>
          <w:numId w:val="2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Найти производную сложной функции</w:t>
      </w:r>
    </w:p>
    <w:p w:rsidR="00C02AF5" w:rsidRPr="00B97846" w:rsidRDefault="00C02AF5" w:rsidP="008F7E86">
      <w:pPr>
        <w:pStyle w:val="a3"/>
        <w:numPr>
          <w:ilvl w:val="0"/>
          <w:numId w:val="2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а) </w:t>
      </w:r>
      <w:r w:rsidRPr="00B97846">
        <w:rPr>
          <w:sz w:val="28"/>
          <w:szCs w:val="28"/>
        </w:rPr>
        <w:object w:dxaOrig="1480" w:dyaOrig="740">
          <v:shape id="_x0000_i1029" type="#_x0000_t75" style="width:73.85pt;height:36.45pt" o:ole="">
            <v:imagedata r:id="rId18" o:title=""/>
          </v:shape>
          <o:OLEObject Type="Embed" ProgID="Equation.3" ShapeID="_x0000_i1029" DrawAspect="Content" ObjectID="_1631331578" r:id="rId19"/>
        </w:object>
      </w:r>
      <w:r w:rsidRPr="00B97846">
        <w:rPr>
          <w:rFonts w:ascii="Times New Roman" w:hAnsi="Times New Roman"/>
          <w:sz w:val="28"/>
          <w:szCs w:val="28"/>
        </w:rPr>
        <w:t xml:space="preserve">б) </w:t>
      </w:r>
      <w:r w:rsidRPr="00B97846">
        <w:rPr>
          <w:position w:val="-6"/>
          <w:sz w:val="28"/>
          <w:szCs w:val="28"/>
        </w:rPr>
        <w:object w:dxaOrig="780" w:dyaOrig="340">
          <v:shape id="_x0000_i1030" type="#_x0000_t75" style="width:39.25pt;height:16.85pt" o:ole="">
            <v:imagedata r:id="rId20" o:title=""/>
          </v:shape>
          <o:OLEObject Type="Embed" ProgID="Equation.3" ShapeID="_x0000_i1030" DrawAspect="Content" ObjectID="_1631331579" r:id="rId21"/>
        </w:object>
      </w:r>
      <w:r w:rsidRPr="00B97846">
        <w:rPr>
          <w:rFonts w:ascii="Times New Roman" w:hAnsi="Times New Roman"/>
          <w:sz w:val="28"/>
          <w:szCs w:val="28"/>
        </w:rPr>
        <w:t xml:space="preserve"> в) </w:t>
      </w:r>
      <w:r w:rsidRPr="00B97846">
        <w:rPr>
          <w:position w:val="-10"/>
          <w:sz w:val="28"/>
          <w:szCs w:val="28"/>
        </w:rPr>
        <w:object w:dxaOrig="1120" w:dyaOrig="360">
          <v:shape id="_x0000_i1031" type="#_x0000_t75" style="width:56.1pt;height:17.75pt" o:ole="">
            <v:imagedata r:id="rId22" o:title=""/>
          </v:shape>
          <o:OLEObject Type="Embed" ProgID="Equation.3" ShapeID="_x0000_i1031" DrawAspect="Content" ObjectID="_1631331580" r:id="rId23"/>
        </w:object>
      </w:r>
    </w:p>
    <w:p w:rsidR="00D16FE1" w:rsidRPr="00C8006D" w:rsidRDefault="00C02AF5" w:rsidP="00C02AF5">
      <w:pPr>
        <w:pStyle w:val="a3"/>
        <w:numPr>
          <w:ilvl w:val="0"/>
          <w:numId w:val="27"/>
        </w:numPr>
        <w:spacing w:after="0"/>
        <w:ind w:left="0" w:firstLine="0"/>
        <w:jc w:val="both"/>
        <w:rPr>
          <w:rFonts w:ascii="Times New Roman" w:hAnsi="Times New Roman"/>
          <w:position w:val="-10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Найдите производную в точке (3) и </w:t>
      </w:r>
      <w:r w:rsidRPr="00B97846">
        <w:rPr>
          <w:sz w:val="28"/>
          <w:szCs w:val="28"/>
        </w:rPr>
        <w:object w:dxaOrig="940" w:dyaOrig="340">
          <v:shape id="_x0000_i1032" type="#_x0000_t75" style="width:47.7pt;height:16.85pt" o:ole="">
            <v:imagedata r:id="rId24" o:title=""/>
          </v:shape>
          <o:OLEObject Type="Embed" ProgID="Equation.3" ShapeID="_x0000_i1032" DrawAspect="Content" ObjectID="_1631331581" r:id="rId25"/>
        </w:object>
      </w:r>
      <w:r w:rsidRPr="00B97846">
        <w:rPr>
          <w:sz w:val="28"/>
          <w:szCs w:val="28"/>
        </w:rPr>
        <w:object w:dxaOrig="2220" w:dyaOrig="360">
          <v:shape id="_x0000_i1033" type="#_x0000_t75" style="width:111.25pt;height:17.75pt" o:ole="">
            <v:imagedata r:id="rId26" o:title=""/>
          </v:shape>
          <o:OLEObject Type="Embed" ProgID="Equation.3" ShapeID="_x0000_i1033" DrawAspect="Content" ObjectID="_1631331582" r:id="rId27"/>
        </w:object>
      </w:r>
    </w:p>
    <w:p w:rsidR="00C02AF5" w:rsidRPr="00D16FE1" w:rsidRDefault="00C02AF5" w:rsidP="00D16FE1">
      <w:pPr>
        <w:pStyle w:val="51"/>
        <w:spacing w:after="0"/>
        <w:ind w:left="0"/>
        <w:jc w:val="center"/>
        <w:rPr>
          <w:rFonts w:ascii="Times New Roman" w:hAnsi="Times New Roman"/>
          <w:sz w:val="28"/>
          <w:szCs w:val="28"/>
          <w:u w:val="single"/>
        </w:rPr>
      </w:pPr>
      <w:r w:rsidRPr="00D16FE1">
        <w:rPr>
          <w:rFonts w:ascii="Times New Roman" w:hAnsi="Times New Roman"/>
          <w:position w:val="-10"/>
          <w:sz w:val="28"/>
          <w:szCs w:val="28"/>
          <w:u w:val="single"/>
        </w:rPr>
        <w:t>Вариант №2</w:t>
      </w:r>
    </w:p>
    <w:p w:rsidR="00C02AF5" w:rsidRPr="00B97846" w:rsidRDefault="00C02AF5" w:rsidP="008F7E86">
      <w:pPr>
        <w:pStyle w:val="51"/>
        <w:numPr>
          <w:ilvl w:val="0"/>
          <w:numId w:val="2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97846">
        <w:rPr>
          <w:rFonts w:ascii="Times New Roman" w:hAnsi="Times New Roman"/>
          <w:sz w:val="28"/>
          <w:szCs w:val="28"/>
        </w:rPr>
        <w:t>Найти производную</w:t>
      </w:r>
    </w:p>
    <w:p w:rsidR="00C02AF5" w:rsidRPr="00B97846" w:rsidRDefault="00C02AF5" w:rsidP="008F7E86">
      <w:pPr>
        <w:pStyle w:val="51"/>
        <w:numPr>
          <w:ilvl w:val="0"/>
          <w:numId w:val="3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97846">
        <w:rPr>
          <w:rFonts w:ascii="Times New Roman" w:hAnsi="Times New Roman"/>
          <w:position w:val="-24"/>
          <w:sz w:val="28"/>
          <w:szCs w:val="28"/>
          <w:lang w:val="en-US"/>
        </w:rPr>
        <w:object w:dxaOrig="2860" w:dyaOrig="620">
          <v:shape id="_x0000_i1034" type="#_x0000_t75" style="width:143.05pt;height:30.85pt" o:ole="">
            <v:imagedata r:id="rId28" o:title=""/>
          </v:shape>
          <o:OLEObject Type="Embed" ProgID="Equation.3" ShapeID="_x0000_i1034" DrawAspect="Content" ObjectID="_1631331583" r:id="rId29"/>
        </w:object>
      </w:r>
    </w:p>
    <w:p w:rsidR="00C02AF5" w:rsidRPr="00B97846" w:rsidRDefault="00C02AF5" w:rsidP="008F7E86">
      <w:pPr>
        <w:pStyle w:val="51"/>
        <w:numPr>
          <w:ilvl w:val="0"/>
          <w:numId w:val="3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97846">
        <w:rPr>
          <w:rFonts w:ascii="Times New Roman" w:hAnsi="Times New Roman"/>
          <w:position w:val="-10"/>
          <w:sz w:val="28"/>
          <w:szCs w:val="28"/>
          <w:lang w:val="en-US"/>
        </w:rPr>
        <w:object w:dxaOrig="1719" w:dyaOrig="380">
          <v:shape id="_x0000_i1035" type="#_x0000_t75" style="width:86.05pt;height:18.7pt" o:ole="">
            <v:imagedata r:id="rId30" o:title=""/>
          </v:shape>
          <o:OLEObject Type="Embed" ProgID="Equation.3" ShapeID="_x0000_i1035" DrawAspect="Content" ObjectID="_1631331584" r:id="rId31"/>
        </w:object>
      </w:r>
    </w:p>
    <w:p w:rsidR="00C02AF5" w:rsidRPr="00B97846" w:rsidRDefault="00C02AF5" w:rsidP="008F7E86">
      <w:pPr>
        <w:pStyle w:val="51"/>
        <w:numPr>
          <w:ilvl w:val="0"/>
          <w:numId w:val="3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97846">
        <w:rPr>
          <w:rFonts w:ascii="Times New Roman" w:hAnsi="Times New Roman"/>
          <w:position w:val="-24"/>
          <w:sz w:val="28"/>
          <w:szCs w:val="28"/>
          <w:lang w:val="en-US"/>
        </w:rPr>
        <w:object w:dxaOrig="980" w:dyaOrig="620">
          <v:shape id="_x0000_i1036" type="#_x0000_t75" style="width:48.6pt;height:30.85pt" o:ole="">
            <v:imagedata r:id="rId32" o:title=""/>
          </v:shape>
          <o:OLEObject Type="Embed" ProgID="Equation.3" ShapeID="_x0000_i1036" DrawAspect="Content" ObjectID="_1631331585" r:id="rId33"/>
        </w:object>
      </w:r>
    </w:p>
    <w:p w:rsidR="00C02AF5" w:rsidRPr="00B97846" w:rsidRDefault="00C02AF5" w:rsidP="00C8006D">
      <w:pPr>
        <w:spacing w:after="0"/>
        <w:jc w:val="both"/>
        <w:rPr>
          <w:rFonts w:ascii="Times New Roman" w:hAnsi="Times New Roman"/>
          <w:position w:val="-10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2. Найдите производную в точке (-2) и </w:t>
      </w:r>
      <w:r w:rsidRPr="00B97846">
        <w:rPr>
          <w:position w:val="-10"/>
          <w:sz w:val="28"/>
          <w:szCs w:val="28"/>
        </w:rPr>
        <w:object w:dxaOrig="940" w:dyaOrig="340">
          <v:shape id="_x0000_i1037" type="#_x0000_t75" style="width:47.7pt;height:16.85pt" o:ole="">
            <v:imagedata r:id="rId34" o:title=""/>
          </v:shape>
          <o:OLEObject Type="Embed" ProgID="Equation.3" ShapeID="_x0000_i1037" DrawAspect="Content" ObjectID="_1631331586" r:id="rId35"/>
        </w:object>
      </w:r>
      <w:r w:rsidR="00C8006D">
        <w:rPr>
          <w:sz w:val="28"/>
          <w:szCs w:val="28"/>
        </w:rPr>
        <w:t xml:space="preserve"> </w:t>
      </w:r>
      <w:r w:rsidRPr="00B97846">
        <w:rPr>
          <w:sz w:val="28"/>
          <w:szCs w:val="28"/>
        </w:rPr>
        <w:object w:dxaOrig="2659" w:dyaOrig="360">
          <v:shape id="_x0000_i1038" type="#_x0000_t75" style="width:130.9pt;height:17.75pt" o:ole="">
            <v:imagedata r:id="rId36" o:title=""/>
          </v:shape>
          <o:OLEObject Type="Embed" ProgID="Equation.3" ShapeID="_x0000_i1038" DrawAspect="Content" ObjectID="_1631331587" r:id="rId37"/>
        </w:objec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задачи с решениями, защита, оценка.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2AF5" w:rsidRPr="00B97846" w:rsidRDefault="008F7E86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B97846">
        <w:rPr>
          <w:rFonts w:ascii="Times New Roman" w:hAnsi="Times New Roman"/>
          <w:b/>
          <w:sz w:val="28"/>
          <w:szCs w:val="28"/>
        </w:rPr>
        <w:t xml:space="preserve">амостоятельная работа </w:t>
      </w:r>
      <w:r w:rsidR="00D16FE1">
        <w:rPr>
          <w:rFonts w:ascii="Times New Roman" w:hAnsi="Times New Roman"/>
          <w:b/>
          <w:sz w:val="28"/>
          <w:szCs w:val="28"/>
        </w:rPr>
        <w:t>№3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Pr="00B97846">
        <w:rPr>
          <w:rFonts w:ascii="Times New Roman" w:hAnsi="Times New Roman"/>
          <w:bCs/>
          <w:sz w:val="28"/>
          <w:szCs w:val="28"/>
        </w:rPr>
        <w:t>Выполнение индивидуальной работы по теме: «Производные основных элементарных функций»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>: научиться осуществлять подбор необходимой литературы, вычленять из нее главное, систематизировать имеющийся материал, научиться вычислять производное элементарных функций, и производные сложных функций.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работы: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1. Изучить литературу по теме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2. Вычислите производные функций: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260"/>
        <w:gridCol w:w="3402"/>
      </w:tblGrid>
      <w:tr w:rsidR="00C02AF5" w:rsidRPr="00B97846" w:rsidTr="00D16FE1">
        <w:tc>
          <w:tcPr>
            <w:tcW w:w="3261" w:type="dxa"/>
          </w:tcPr>
          <w:p w:rsidR="00C02AF5" w:rsidRPr="00D16FE1" w:rsidRDefault="00C02AF5" w:rsidP="00D16F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16FE1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Вариант 1</w:t>
            </w:r>
          </w:p>
          <w:p w:rsidR="00C02AF5" w:rsidRPr="00B97846" w:rsidRDefault="00C02AF5" w:rsidP="008F7E86">
            <w:pPr>
              <w:numPr>
                <w:ilvl w:val="0"/>
                <w:numId w:val="31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320" w:dyaOrig="620">
                <v:shape id="_x0000_i1039" type="#_x0000_t75" style="width:115.95pt;height:30.85pt" o:ole="" fillcolor="window">
                  <v:imagedata r:id="rId38" o:title=""/>
                </v:shape>
                <o:OLEObject Type="Embed" ProgID="Equation.3" ShapeID="_x0000_i1039" DrawAspect="Content" ObjectID="_1631331588" r:id="rId39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1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060" w:dyaOrig="620">
                <v:shape id="_x0000_i1040" type="#_x0000_t75" style="width:53.3pt;height:30.85pt" o:ole="" fillcolor="window">
                  <v:imagedata r:id="rId40" o:title=""/>
                </v:shape>
                <o:OLEObject Type="Embed" ProgID="Equation.3" ShapeID="_x0000_i1040" DrawAspect="Content" ObjectID="_1631331589" r:id="rId41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1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359" w:dyaOrig="420">
                <v:shape id="_x0000_i1041" type="#_x0000_t75" style="width:68.25pt;height:20.55pt" o:ole="" fillcolor="window">
                  <v:imagedata r:id="rId42" o:title=""/>
                </v:shape>
                <o:OLEObject Type="Embed" ProgID="Equation.3" ShapeID="_x0000_i1041" DrawAspect="Content" ObjectID="_1631331590" r:id="rId43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1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</w:rPr>
              <w:object w:dxaOrig="1719" w:dyaOrig="620">
                <v:shape id="_x0000_i1042" type="#_x0000_t75" style="width:86.05pt;height:30.85pt" o:ole="" fillcolor="window">
                  <v:imagedata r:id="rId44" o:title=""/>
                </v:shape>
                <o:OLEObject Type="Embed" ProgID="Equation.3" ShapeID="_x0000_i1042" DrawAspect="Content" ObjectID="_1631331591" r:id="rId45"/>
              </w:object>
            </w:r>
          </w:p>
        </w:tc>
        <w:tc>
          <w:tcPr>
            <w:tcW w:w="3260" w:type="dxa"/>
          </w:tcPr>
          <w:p w:rsidR="00C02AF5" w:rsidRPr="00D16FE1" w:rsidRDefault="00C02AF5" w:rsidP="00D16F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16FE1">
              <w:rPr>
                <w:rFonts w:ascii="Times New Roman" w:hAnsi="Times New Roman"/>
                <w:sz w:val="28"/>
                <w:szCs w:val="28"/>
                <w:u w:val="single"/>
              </w:rPr>
              <w:t>Вариант 2</w:t>
            </w:r>
          </w:p>
          <w:p w:rsidR="00C02AF5" w:rsidRPr="00B97846" w:rsidRDefault="00C02AF5" w:rsidP="008F7E86">
            <w:pPr>
              <w:numPr>
                <w:ilvl w:val="0"/>
                <w:numId w:val="32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400" w:dyaOrig="620">
                <v:shape id="_x0000_i1043" type="#_x0000_t75" style="width:119.7pt;height:30.85pt" o:ole="" fillcolor="window">
                  <v:imagedata r:id="rId46" o:title=""/>
                </v:shape>
                <o:OLEObject Type="Embed" ProgID="Equation.3" ShapeID="_x0000_i1043" DrawAspect="Content" ObjectID="_1631331592" r:id="rId47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2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460" w:dyaOrig="380">
                <v:shape id="_x0000_i1044" type="#_x0000_t75" style="width:72.95pt;height:18.7pt" o:ole="" fillcolor="window">
                  <v:imagedata r:id="rId48" o:title=""/>
                </v:shape>
                <o:OLEObject Type="Embed" ProgID="Equation.3" ShapeID="_x0000_i1044" DrawAspect="Content" ObjectID="_1631331593" r:id="rId49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2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320" w:dyaOrig="420">
                <v:shape id="_x0000_i1045" type="#_x0000_t75" style="width:66.4pt;height:20.55pt" o:ole="" fillcolor="window">
                  <v:imagedata r:id="rId50" o:title=""/>
                </v:shape>
                <o:OLEObject Type="Embed" ProgID="Equation.3" ShapeID="_x0000_i1045" DrawAspect="Content" ObjectID="_1631331594" r:id="rId51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2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</w:rPr>
              <w:object w:dxaOrig="1760" w:dyaOrig="620">
                <v:shape id="_x0000_i1046" type="#_x0000_t75" style="width:87.9pt;height:30.85pt" o:ole="" fillcolor="window">
                  <v:imagedata r:id="rId52" o:title=""/>
                </v:shape>
                <o:OLEObject Type="Embed" ProgID="Equation.3" ShapeID="_x0000_i1046" DrawAspect="Content" ObjectID="_1631331595" r:id="rId53"/>
              </w:object>
            </w:r>
          </w:p>
        </w:tc>
        <w:tc>
          <w:tcPr>
            <w:tcW w:w="3402" w:type="dxa"/>
          </w:tcPr>
          <w:p w:rsidR="00C02AF5" w:rsidRPr="00D16FE1" w:rsidRDefault="00C02AF5" w:rsidP="00D16F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16FE1">
              <w:rPr>
                <w:rFonts w:ascii="Times New Roman" w:hAnsi="Times New Roman"/>
                <w:sz w:val="28"/>
                <w:szCs w:val="28"/>
                <w:u w:val="single"/>
              </w:rPr>
              <w:t>Вариант 3</w:t>
            </w:r>
          </w:p>
          <w:p w:rsidR="00C02AF5" w:rsidRPr="00B97846" w:rsidRDefault="00C02AF5" w:rsidP="008F7E86">
            <w:pPr>
              <w:numPr>
                <w:ilvl w:val="0"/>
                <w:numId w:val="33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439" w:dyaOrig="620">
                <v:shape id="_x0000_i1047" type="#_x0000_t75" style="width:122.5pt;height:30.85pt" o:ole="" fillcolor="window">
                  <v:imagedata r:id="rId54" o:title=""/>
                </v:shape>
                <o:OLEObject Type="Embed" ProgID="Equation.3" ShapeID="_x0000_i1047" DrawAspect="Content" ObjectID="_1631331596" r:id="rId55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3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100" w:dyaOrig="620">
                <v:shape id="_x0000_i1048" type="#_x0000_t75" style="width:55.15pt;height:30.85pt" o:ole="" fillcolor="window">
                  <v:imagedata r:id="rId56" o:title=""/>
                </v:shape>
                <o:OLEObject Type="Embed" ProgID="Equation.3" ShapeID="_x0000_i1048" DrawAspect="Content" ObjectID="_1631331597" r:id="rId57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3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359" w:dyaOrig="420">
                <v:shape id="_x0000_i1049" type="#_x0000_t75" style="width:68.25pt;height:20.55pt" o:ole="" fillcolor="window">
                  <v:imagedata r:id="rId58" o:title=""/>
                </v:shape>
                <o:OLEObject Type="Embed" ProgID="Equation.3" ShapeID="_x0000_i1049" DrawAspect="Content" ObjectID="_1631331598" r:id="rId59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3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</w:rPr>
              <w:object w:dxaOrig="1500" w:dyaOrig="320">
                <v:shape id="_x0000_i1050" type="#_x0000_t75" style="width:74.8pt;height:15.9pt" o:ole="" fillcolor="window">
                  <v:imagedata r:id="rId60" o:title=""/>
                </v:shape>
                <o:OLEObject Type="Embed" ProgID="Equation.3" ShapeID="_x0000_i1050" DrawAspect="Content" ObjectID="_1631331599" r:id="rId61"/>
              </w:object>
            </w:r>
          </w:p>
        </w:tc>
      </w:tr>
      <w:tr w:rsidR="00C02AF5" w:rsidRPr="00B97846" w:rsidTr="00D16FE1">
        <w:trPr>
          <w:trHeight w:val="2978"/>
        </w:trPr>
        <w:tc>
          <w:tcPr>
            <w:tcW w:w="3261" w:type="dxa"/>
          </w:tcPr>
          <w:p w:rsidR="00C02AF5" w:rsidRPr="00D16FE1" w:rsidRDefault="00C02AF5" w:rsidP="00D16F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D16FE1">
              <w:rPr>
                <w:rFonts w:ascii="Times New Roman" w:hAnsi="Times New Roman"/>
                <w:sz w:val="28"/>
                <w:szCs w:val="28"/>
                <w:u w:val="single"/>
              </w:rPr>
              <w:t>Вариант 4</w:t>
            </w:r>
          </w:p>
          <w:p w:rsidR="00C02AF5" w:rsidRPr="00B97846" w:rsidRDefault="00C02AF5" w:rsidP="008F7E86">
            <w:pPr>
              <w:numPr>
                <w:ilvl w:val="0"/>
                <w:numId w:val="34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2299" w:dyaOrig="660">
                <v:shape id="_x0000_i1051" type="#_x0000_t75" style="width:115pt;height:32.75pt" o:ole="" fillcolor="window">
                  <v:imagedata r:id="rId62" o:title=""/>
                </v:shape>
                <o:OLEObject Type="Embed" ProgID="Equation.3" ShapeID="_x0000_i1051" DrawAspect="Content" ObjectID="_1631331600" r:id="rId63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4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520" w:dyaOrig="380">
                <v:shape id="_x0000_i1052" type="#_x0000_t75" style="width:75.75pt;height:18.7pt" o:ole="" fillcolor="window">
                  <v:imagedata r:id="rId64" o:title=""/>
                </v:shape>
                <o:OLEObject Type="Embed" ProgID="Equation.3" ShapeID="_x0000_i1052" DrawAspect="Content" ObjectID="_1631331601" r:id="rId65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4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359" w:dyaOrig="420">
                <v:shape id="_x0000_i1053" type="#_x0000_t75" style="width:68.25pt;height:20.55pt" o:ole="" fillcolor="window">
                  <v:imagedata r:id="rId66" o:title=""/>
                </v:shape>
                <o:OLEObject Type="Embed" ProgID="Equation.3" ShapeID="_x0000_i1053" DrawAspect="Content" ObjectID="_1631331602" r:id="rId67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4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</w:rPr>
              <w:object w:dxaOrig="1640" w:dyaOrig="320">
                <v:shape id="_x0000_i1054" type="#_x0000_t75" style="width:81.35pt;height:15.9pt" o:ole="" fillcolor="window">
                  <v:imagedata r:id="rId68" o:title=""/>
                </v:shape>
                <o:OLEObject Type="Embed" ProgID="Equation.3" ShapeID="_x0000_i1054" DrawAspect="Content" ObjectID="_1631331603" r:id="rId69"/>
              </w:object>
            </w:r>
          </w:p>
        </w:tc>
        <w:tc>
          <w:tcPr>
            <w:tcW w:w="3260" w:type="dxa"/>
          </w:tcPr>
          <w:p w:rsidR="00C02AF5" w:rsidRPr="00D16FE1" w:rsidRDefault="00C02AF5" w:rsidP="00D16F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16FE1">
              <w:rPr>
                <w:rFonts w:ascii="Times New Roman" w:hAnsi="Times New Roman"/>
                <w:sz w:val="28"/>
                <w:szCs w:val="28"/>
                <w:u w:val="single"/>
              </w:rPr>
              <w:t>Вариант 5</w:t>
            </w:r>
          </w:p>
          <w:p w:rsidR="00C02AF5" w:rsidRPr="00B97846" w:rsidRDefault="00C02AF5" w:rsidP="008F7E86">
            <w:pPr>
              <w:numPr>
                <w:ilvl w:val="0"/>
                <w:numId w:val="35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439" w:dyaOrig="620">
                <v:shape id="_x0000_i1055" type="#_x0000_t75" style="width:122.5pt;height:30.85pt" o:ole="" fillcolor="window">
                  <v:imagedata r:id="rId70" o:title=""/>
                </v:shape>
                <o:OLEObject Type="Embed" ProgID="Equation.3" ShapeID="_x0000_i1055" DrawAspect="Content" ObjectID="_1631331604" r:id="rId71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5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160" w:dyaOrig="660">
                <v:shape id="_x0000_i1056" type="#_x0000_t75" style="width:57.95pt;height:32.75pt" o:ole="" fillcolor="window">
                  <v:imagedata r:id="rId72" o:title=""/>
                </v:shape>
                <o:OLEObject Type="Embed" ProgID="Equation.3" ShapeID="_x0000_i1056" DrawAspect="Content" ObjectID="_1631331605" r:id="rId73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5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380" w:dyaOrig="420">
                <v:shape id="_x0000_i1057" type="#_x0000_t75" style="width:69.2pt;height:20.55pt" o:ole="" fillcolor="window">
                  <v:imagedata r:id="rId74" o:title=""/>
                </v:shape>
                <o:OLEObject Type="Embed" ProgID="Equation.3" ShapeID="_x0000_i1057" DrawAspect="Content" ObjectID="_1631331606" r:id="rId75"/>
              </w:object>
            </w:r>
          </w:p>
          <w:p w:rsidR="00C02AF5" w:rsidRPr="00B97846" w:rsidRDefault="00C02AF5" w:rsidP="008F7E86">
            <w:pPr>
              <w:numPr>
                <w:ilvl w:val="0"/>
                <w:numId w:val="35"/>
              </w:numPr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</w:rPr>
              <w:object w:dxaOrig="1740" w:dyaOrig="620">
                <v:shape id="_x0000_i1058" type="#_x0000_t75" style="width:86.95pt;height:30.85pt" o:ole="" fillcolor="window">
                  <v:imagedata r:id="rId76" o:title=""/>
                </v:shape>
                <o:OLEObject Type="Embed" ProgID="Equation.3" ShapeID="_x0000_i1058" DrawAspect="Content" ObjectID="_1631331607" r:id="rId77"/>
              </w:object>
            </w:r>
          </w:p>
        </w:tc>
        <w:tc>
          <w:tcPr>
            <w:tcW w:w="3402" w:type="dxa"/>
          </w:tcPr>
          <w:p w:rsidR="00C02AF5" w:rsidRPr="00D16FE1" w:rsidRDefault="00C02AF5" w:rsidP="00D16FE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16FE1">
              <w:rPr>
                <w:rFonts w:ascii="Times New Roman" w:hAnsi="Times New Roman"/>
                <w:sz w:val="28"/>
                <w:szCs w:val="28"/>
                <w:u w:val="single"/>
              </w:rPr>
              <w:t>Вариант 6</w:t>
            </w:r>
          </w:p>
          <w:p w:rsidR="00C02AF5" w:rsidRPr="00B97846" w:rsidRDefault="00C02AF5" w:rsidP="008F7E86">
            <w:pPr>
              <w:pStyle w:val="a3"/>
              <w:numPr>
                <w:ilvl w:val="0"/>
                <w:numId w:val="36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720" w:dyaOrig="620">
                <v:shape id="_x0000_i1059" type="#_x0000_t75" style="width:135.6pt;height:30.85pt" o:ole="" fillcolor="window">
                  <v:imagedata r:id="rId78" o:title=""/>
                </v:shape>
                <o:OLEObject Type="Embed" ProgID="Equation.3" ShapeID="_x0000_i1059" DrawAspect="Content" ObjectID="_1631331608" r:id="rId79"/>
              </w:object>
            </w:r>
            <w:r w:rsidRPr="00B97846">
              <w:rPr>
                <w:rFonts w:ascii="Times New Roman" w:hAnsi="Times New Roman"/>
                <w:sz w:val="28"/>
                <w:szCs w:val="28"/>
              </w:rPr>
              <w:t>2.</w:t>
            </w:r>
            <w:r w:rsidRPr="00B97846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160" w:dyaOrig="660">
                <v:shape id="_x0000_i1060" type="#_x0000_t75" style="width:57.95pt;height:32.75pt" o:ole="" fillcolor="window">
                  <v:imagedata r:id="rId80" o:title=""/>
                </v:shape>
                <o:OLEObject Type="Embed" ProgID="Equation.3" ShapeID="_x0000_i1060" DrawAspect="Content" ObjectID="_1631331609" r:id="rId81"/>
              </w:object>
            </w:r>
          </w:p>
          <w:p w:rsidR="00C02AF5" w:rsidRPr="00B97846" w:rsidRDefault="00C02AF5" w:rsidP="008D0D9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>3.</w:t>
            </w:r>
            <w:r w:rsidRPr="00B97846">
              <w:rPr>
                <w:rFonts w:ascii="Times New Roman" w:hAnsi="Times New Roman"/>
                <w:position w:val="-10"/>
                <w:sz w:val="28"/>
                <w:szCs w:val="28"/>
                <w:lang w:val="en-US"/>
              </w:rPr>
              <w:object w:dxaOrig="1359" w:dyaOrig="420">
                <v:shape id="_x0000_i1061" type="#_x0000_t75" style="width:68.25pt;height:20.55pt" o:ole="" fillcolor="window">
                  <v:imagedata r:id="rId82" o:title=""/>
                </v:shape>
                <o:OLEObject Type="Embed" ProgID="Equation.3" ShapeID="_x0000_i1061" DrawAspect="Content" ObjectID="_1631331610" r:id="rId83"/>
              </w:object>
            </w:r>
          </w:p>
          <w:p w:rsidR="00C02AF5" w:rsidRPr="00B97846" w:rsidRDefault="00C02AF5" w:rsidP="008D0D9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>4.</w:t>
            </w:r>
            <w:r w:rsidRPr="00B97846">
              <w:rPr>
                <w:rFonts w:ascii="Times New Roman" w:hAnsi="Times New Roman"/>
                <w:position w:val="-24"/>
                <w:sz w:val="28"/>
                <w:szCs w:val="28"/>
              </w:rPr>
              <w:object w:dxaOrig="1740" w:dyaOrig="620">
                <v:shape id="_x0000_i1062" type="#_x0000_t75" style="width:86.95pt;height:30.85pt" o:ole="" fillcolor="window">
                  <v:imagedata r:id="rId84" o:title=""/>
                </v:shape>
                <o:OLEObject Type="Embed" ProgID="Equation.3" ShapeID="_x0000_i1062" DrawAspect="Content" ObjectID="_1631331611" r:id="rId85"/>
              </w:object>
            </w:r>
          </w:p>
        </w:tc>
      </w:tr>
    </w:tbl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Pr="00B97846">
        <w:rPr>
          <w:rFonts w:ascii="Times New Roman" w:hAnsi="Times New Roman"/>
          <w:sz w:val="28"/>
          <w:szCs w:val="28"/>
        </w:rPr>
        <w:t>зада</w:t>
      </w:r>
      <w:r w:rsidR="00D16FE1">
        <w:rPr>
          <w:rFonts w:ascii="Times New Roman" w:hAnsi="Times New Roman"/>
          <w:sz w:val="28"/>
          <w:szCs w:val="28"/>
        </w:rPr>
        <w:t>чи</w:t>
      </w:r>
      <w:r w:rsidRPr="00B97846">
        <w:rPr>
          <w:rFonts w:ascii="Times New Roman" w:hAnsi="Times New Roman"/>
          <w:sz w:val="28"/>
          <w:szCs w:val="28"/>
        </w:rPr>
        <w:t xml:space="preserve"> с решениями, защита, оценка</w:t>
      </w:r>
    </w:p>
    <w:p w:rsidR="00C02AF5" w:rsidRPr="00B97846" w:rsidRDefault="00C02AF5" w:rsidP="00C02AF5">
      <w:pPr>
        <w:tabs>
          <w:tab w:val="left" w:pos="631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D16FE1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 работа №4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Pr="00B97846">
        <w:rPr>
          <w:rFonts w:ascii="Times New Roman" w:hAnsi="Times New Roman"/>
          <w:bCs/>
          <w:sz w:val="28"/>
          <w:szCs w:val="28"/>
        </w:rPr>
        <w:t>Работа с литературой по теме: «</w:t>
      </w:r>
      <w:r w:rsidRPr="00B97846">
        <w:rPr>
          <w:rFonts w:ascii="Times New Roman" w:hAnsi="Times New Roman"/>
          <w:sz w:val="28"/>
          <w:szCs w:val="28"/>
        </w:rPr>
        <w:t>Первообразная. Неопределенный интеграл и его свойства»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>: научиться осуществлять подбор необходимой литературы, вычленять из нее главное, систематизировать имеющийся материал.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работы: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Изучить литературу по теме и ответить на вопросы: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1. Что такое первообразная?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2. Что такое неопределённый интеграл?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3. Свойства неопределённого интеграла.?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4. Что собой представляет результат вычисления неопределённого интеграла?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5. Таблица неопределённых интегралов.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ответы на вопросы преподавателя, оценка.</w:t>
      </w:r>
    </w:p>
    <w:p w:rsidR="00C02AF5" w:rsidRPr="00B97846" w:rsidRDefault="00C02AF5" w:rsidP="00C02AF5">
      <w:pPr>
        <w:tabs>
          <w:tab w:val="left" w:pos="631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D16FE1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B97846">
        <w:rPr>
          <w:rFonts w:ascii="Times New Roman" w:hAnsi="Times New Roman"/>
          <w:b/>
          <w:sz w:val="28"/>
          <w:szCs w:val="28"/>
        </w:rPr>
        <w:t xml:space="preserve">амостоятельная работа </w:t>
      </w:r>
      <w:r w:rsidR="00C02AF5" w:rsidRPr="00B97846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Pr="00B97846">
        <w:rPr>
          <w:rFonts w:ascii="Times New Roman" w:hAnsi="Times New Roman"/>
          <w:bCs/>
          <w:sz w:val="28"/>
          <w:szCs w:val="28"/>
        </w:rPr>
        <w:t>Вычисление неопределённых интегралов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Количество часов</w:t>
      </w:r>
      <w:r w:rsidRPr="00B97846">
        <w:rPr>
          <w:rFonts w:ascii="Times New Roman" w:hAnsi="Times New Roman"/>
          <w:sz w:val="28"/>
          <w:szCs w:val="28"/>
        </w:rPr>
        <w:t xml:space="preserve">: </w:t>
      </w:r>
      <w:r w:rsidR="00C8006D">
        <w:rPr>
          <w:rFonts w:ascii="Times New Roman" w:hAnsi="Times New Roman"/>
          <w:sz w:val="28"/>
          <w:szCs w:val="28"/>
        </w:rPr>
        <w:t>1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>: научиться использовать теорему Лапласа для вычисления определителей.</w:t>
      </w: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C02AF5" w:rsidRPr="00B97846" w:rsidRDefault="00C02AF5" w:rsidP="008F7E86">
      <w:pPr>
        <w:pStyle w:val="a3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Подбор литературы для повторения темы.</w:t>
      </w:r>
    </w:p>
    <w:p w:rsidR="00C02AF5" w:rsidRPr="00B97846" w:rsidRDefault="00C02AF5" w:rsidP="008F7E86">
      <w:pPr>
        <w:pStyle w:val="a3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lastRenderedPageBreak/>
        <w:t>Ответить на контрольные вопросы</w:t>
      </w:r>
    </w:p>
    <w:p w:rsidR="00C02AF5" w:rsidRPr="00B97846" w:rsidRDefault="00C02AF5" w:rsidP="008F7E86">
      <w:pPr>
        <w:pStyle w:val="a3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Решить задание №2 из своего варианта и сделать проверку;.</w:t>
      </w:r>
    </w:p>
    <w:p w:rsidR="00C27D8F" w:rsidRPr="00C27D8F" w:rsidRDefault="00C02AF5" w:rsidP="00A31F46">
      <w:pPr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Оформление отчета о работе.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4961"/>
      </w:tblGrid>
      <w:tr w:rsidR="00C02AF5" w:rsidRPr="00B97846" w:rsidTr="00D16FE1">
        <w:trPr>
          <w:trHeight w:val="309"/>
        </w:trPr>
        <w:tc>
          <w:tcPr>
            <w:tcW w:w="4678" w:type="dxa"/>
            <w:vAlign w:val="center"/>
          </w:tcPr>
          <w:p w:rsidR="00C02AF5" w:rsidRPr="00B97846" w:rsidRDefault="00C02AF5" w:rsidP="00D16F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B97846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Pr="00B9784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вариант</w:t>
            </w:r>
          </w:p>
        </w:tc>
        <w:tc>
          <w:tcPr>
            <w:tcW w:w="4961" w:type="dxa"/>
            <w:vAlign w:val="center"/>
          </w:tcPr>
          <w:p w:rsidR="00C02AF5" w:rsidRPr="00B97846" w:rsidRDefault="00C02AF5" w:rsidP="00D16F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B97846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B9784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вариант</w:t>
            </w:r>
          </w:p>
        </w:tc>
      </w:tr>
      <w:tr w:rsidR="00C02AF5" w:rsidRPr="00B97846" w:rsidTr="008D0D97">
        <w:trPr>
          <w:trHeight w:val="218"/>
        </w:trPr>
        <w:tc>
          <w:tcPr>
            <w:tcW w:w="9639" w:type="dxa"/>
            <w:gridSpan w:val="2"/>
          </w:tcPr>
          <w:p w:rsidR="00C02AF5" w:rsidRPr="00B97846" w:rsidRDefault="00C02AF5" w:rsidP="008D0D97">
            <w:pPr>
              <w:spacing w:after="0"/>
              <w:ind w:firstLine="5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>1.</w:t>
            </w:r>
            <w:r w:rsidRPr="00B97846">
              <w:rPr>
                <w:rFonts w:ascii="Times New Roman" w:hAnsi="Times New Roman"/>
                <w:i/>
                <w:sz w:val="28"/>
                <w:szCs w:val="28"/>
              </w:rPr>
              <w:t xml:space="preserve"> Контрольные вопросы</w:t>
            </w:r>
          </w:p>
        </w:tc>
      </w:tr>
      <w:tr w:rsidR="00C02AF5" w:rsidRPr="00B97846" w:rsidTr="008D0D97">
        <w:trPr>
          <w:trHeight w:val="216"/>
        </w:trPr>
        <w:tc>
          <w:tcPr>
            <w:tcW w:w="9639" w:type="dxa"/>
            <w:gridSpan w:val="2"/>
          </w:tcPr>
          <w:p w:rsidR="00C02AF5" w:rsidRPr="00B97846" w:rsidRDefault="00C02AF5" w:rsidP="008D0D9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>а) что такое неопределенный интеграл?</w:t>
            </w:r>
          </w:p>
          <w:p w:rsidR="00C02AF5" w:rsidRPr="00D16FE1" w:rsidRDefault="00C02AF5" w:rsidP="008D0D9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>б) как прове</w:t>
            </w:r>
            <w:r w:rsidR="00D16FE1">
              <w:rPr>
                <w:rFonts w:ascii="Times New Roman" w:hAnsi="Times New Roman"/>
                <w:sz w:val="28"/>
                <w:szCs w:val="28"/>
              </w:rPr>
              <w:t>рить результаты интегрирования?</w:t>
            </w:r>
          </w:p>
        </w:tc>
      </w:tr>
      <w:tr w:rsidR="00C02AF5" w:rsidRPr="00B97846" w:rsidTr="008D0D97">
        <w:trPr>
          <w:trHeight w:val="175"/>
        </w:trPr>
        <w:tc>
          <w:tcPr>
            <w:tcW w:w="9639" w:type="dxa"/>
            <w:gridSpan w:val="2"/>
          </w:tcPr>
          <w:p w:rsidR="00C02AF5" w:rsidRPr="00B97846" w:rsidRDefault="00C02AF5" w:rsidP="008D0D97">
            <w:pPr>
              <w:spacing w:after="0"/>
              <w:ind w:firstLine="5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97846">
              <w:rPr>
                <w:rFonts w:ascii="Times New Roman" w:hAnsi="Times New Roman"/>
                <w:i/>
                <w:sz w:val="28"/>
                <w:szCs w:val="28"/>
              </w:rPr>
              <w:t>Найти неопределенный интеграл</w:t>
            </w:r>
            <w:r w:rsidRPr="00B9784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C02AF5" w:rsidRPr="00B97846" w:rsidTr="00D16FE1">
        <w:trPr>
          <w:trHeight w:val="300"/>
        </w:trPr>
        <w:tc>
          <w:tcPr>
            <w:tcW w:w="4678" w:type="dxa"/>
            <w:vAlign w:val="center"/>
          </w:tcPr>
          <w:p w:rsidR="00C02AF5" w:rsidRPr="00B97846" w:rsidRDefault="00C02AF5" w:rsidP="008D0D97">
            <w:pPr>
              <w:spacing w:after="0"/>
              <w:ind w:firstLine="7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B97846">
              <w:rPr>
                <w:rFonts w:ascii="Times New Roman" w:hAnsi="Times New Roman"/>
                <w:position w:val="-14"/>
                <w:sz w:val="28"/>
                <w:szCs w:val="28"/>
              </w:rPr>
              <w:object w:dxaOrig="880" w:dyaOrig="380">
                <v:shape id="_x0000_i1063" type="#_x0000_t75" style="width:43.95pt;height:18.7pt" o:ole="">
                  <v:imagedata r:id="rId86" o:title=""/>
                </v:shape>
                <o:OLEObject Type="Embed" ProgID="Equation.3" ShapeID="_x0000_i1063" DrawAspect="Content" ObjectID="_1631331612" r:id="rId87"/>
              </w:object>
            </w:r>
            <w:r w:rsidRPr="00B9784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B97846" w:rsidRDefault="00C02AF5" w:rsidP="008D0D97">
            <w:pPr>
              <w:spacing w:after="0"/>
              <w:ind w:firstLine="7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B97846">
              <w:rPr>
                <w:rFonts w:ascii="Times New Roman" w:hAnsi="Times New Roman"/>
                <w:position w:val="-14"/>
                <w:sz w:val="28"/>
                <w:szCs w:val="28"/>
              </w:rPr>
              <w:object w:dxaOrig="900" w:dyaOrig="380">
                <v:shape id="_x0000_i1064" type="#_x0000_t75" style="width:44.9pt;height:18.7pt" o:ole="">
                  <v:imagedata r:id="rId88" o:title=""/>
                </v:shape>
                <o:OLEObject Type="Embed" ProgID="Equation.3" ShapeID="_x0000_i1064" DrawAspect="Content" ObjectID="_1631331613" r:id="rId89"/>
              </w:object>
            </w:r>
            <w:r w:rsidRPr="00B9784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B97846" w:rsidRDefault="00C02AF5" w:rsidP="008D0D97">
            <w:pPr>
              <w:spacing w:after="0"/>
              <w:ind w:firstLine="7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>3)</w:t>
            </w:r>
            <w:r w:rsidRPr="00B97846">
              <w:rPr>
                <w:rFonts w:ascii="Times New Roman" w:hAnsi="Times New Roman"/>
                <w:position w:val="-24"/>
                <w:sz w:val="28"/>
                <w:szCs w:val="28"/>
              </w:rPr>
              <w:object w:dxaOrig="1260" w:dyaOrig="580">
                <v:shape id="_x0000_i1065" type="#_x0000_t75" style="width:62.65pt;height:29pt" o:ole="">
                  <v:imagedata r:id="rId90" o:title=""/>
                </v:shape>
                <o:OLEObject Type="Embed" ProgID="Equation.3" ShapeID="_x0000_i1065" DrawAspect="Content" ObjectID="_1631331614" r:id="rId91"/>
              </w:object>
            </w:r>
            <w:r w:rsidRPr="00B9784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B97846" w:rsidRDefault="00C02AF5" w:rsidP="008D0D97">
            <w:pPr>
              <w:spacing w:after="0"/>
              <w:ind w:firstLine="7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Pr="00B97846">
              <w:rPr>
                <w:rFonts w:ascii="Times New Roman" w:hAnsi="Times New Roman"/>
                <w:position w:val="-24"/>
                <w:sz w:val="28"/>
                <w:szCs w:val="28"/>
              </w:rPr>
              <w:object w:dxaOrig="980" w:dyaOrig="580">
                <v:shape id="_x0000_i1066" type="#_x0000_t75" style="width:48.6pt;height:29pt" o:ole="">
                  <v:imagedata r:id="rId92" o:title=""/>
                </v:shape>
                <o:OLEObject Type="Embed" ProgID="Equation.3" ShapeID="_x0000_i1066" DrawAspect="Content" ObjectID="_1631331615" r:id="rId93"/>
              </w:object>
            </w:r>
            <w:r w:rsidRPr="00B9784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B97846" w:rsidRDefault="00C02AF5" w:rsidP="008D0D97">
            <w:pPr>
              <w:spacing w:after="0"/>
              <w:ind w:firstLine="7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Pr="00B97846">
              <w:rPr>
                <w:rFonts w:ascii="Times New Roman" w:hAnsi="Times New Roman"/>
                <w:position w:val="-24"/>
                <w:sz w:val="28"/>
                <w:szCs w:val="28"/>
              </w:rPr>
              <w:object w:dxaOrig="1500" w:dyaOrig="580">
                <v:shape id="_x0000_i1067" type="#_x0000_t75" style="width:74.8pt;height:29pt" o:ole="">
                  <v:imagedata r:id="rId94" o:title=""/>
                </v:shape>
                <o:OLEObject Type="Embed" ProgID="Equation.3" ShapeID="_x0000_i1067" DrawAspect="Content" ObjectID="_1631331616" r:id="rId95"/>
              </w:object>
            </w:r>
            <w:r w:rsidRPr="00B9784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B97846" w:rsidRDefault="00C02AF5" w:rsidP="008D0D97">
            <w:pPr>
              <w:spacing w:after="0"/>
              <w:ind w:firstLine="7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Pr="00B97846">
              <w:rPr>
                <w:rFonts w:ascii="Times New Roman" w:hAnsi="Times New Roman"/>
                <w:position w:val="-14"/>
                <w:sz w:val="28"/>
                <w:szCs w:val="28"/>
              </w:rPr>
              <w:object w:dxaOrig="1060" w:dyaOrig="380">
                <v:shape id="_x0000_i1068" type="#_x0000_t75" style="width:53.3pt;height:18.7pt" o:ole="">
                  <v:imagedata r:id="rId96" o:title=""/>
                </v:shape>
                <o:OLEObject Type="Embed" ProgID="Equation.3" ShapeID="_x0000_i1068" DrawAspect="Content" ObjectID="_1631331617" r:id="rId97"/>
              </w:object>
            </w:r>
            <w:r w:rsidRPr="00B9784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4961" w:type="dxa"/>
            <w:vAlign w:val="center"/>
          </w:tcPr>
          <w:p w:rsidR="00C02AF5" w:rsidRPr="00D16FE1" w:rsidRDefault="00C02AF5" w:rsidP="008F7E86">
            <w:pPr>
              <w:pStyle w:val="a3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object w:dxaOrig="859" w:dyaOrig="380">
                <v:shape id="_x0000_i1069" type="#_x0000_t75" style="width:43pt;height:18.7pt" o:ole="">
                  <v:imagedata r:id="rId98" o:title=""/>
                </v:shape>
                <o:OLEObject Type="Embed" ProgID="Equation.3" ShapeID="_x0000_i1069" DrawAspect="Content" ObjectID="_1631331618" r:id="rId99"/>
              </w:object>
            </w:r>
            <w:r w:rsidRPr="00D16F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D16FE1" w:rsidRDefault="00C02AF5" w:rsidP="008F7E86">
            <w:pPr>
              <w:pStyle w:val="a3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object w:dxaOrig="900" w:dyaOrig="380">
                <v:shape id="_x0000_i1070" type="#_x0000_t75" style="width:44.9pt;height:18.7pt" o:ole="">
                  <v:imagedata r:id="rId100" o:title=""/>
                </v:shape>
                <o:OLEObject Type="Embed" ProgID="Equation.3" ShapeID="_x0000_i1070" DrawAspect="Content" ObjectID="_1631331619" r:id="rId101"/>
              </w:object>
            </w:r>
            <w:r w:rsidRPr="00D16F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D16FE1" w:rsidRDefault="00C02AF5" w:rsidP="008F7E86">
            <w:pPr>
              <w:pStyle w:val="a3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object w:dxaOrig="1240" w:dyaOrig="580">
                <v:shape id="_x0000_i1071" type="#_x0000_t75" style="width:62.65pt;height:29pt" o:ole="">
                  <v:imagedata r:id="rId102" o:title=""/>
                </v:shape>
                <o:OLEObject Type="Embed" ProgID="Equation.3" ShapeID="_x0000_i1071" DrawAspect="Content" ObjectID="_1631331620" r:id="rId103"/>
              </w:object>
            </w:r>
            <w:r w:rsidRPr="00D16F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D16FE1" w:rsidRDefault="00C02AF5" w:rsidP="008F7E86">
            <w:pPr>
              <w:pStyle w:val="a3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object w:dxaOrig="660" w:dyaOrig="540">
                <v:shape id="_x0000_i1072" type="#_x0000_t75" style="width:32.75pt;height:27.1pt" o:ole="">
                  <v:imagedata r:id="rId104" o:title=""/>
                </v:shape>
                <o:OLEObject Type="Embed" ProgID="Equation.3" ShapeID="_x0000_i1072" DrawAspect="Content" ObjectID="_1631331621" r:id="rId105"/>
              </w:object>
            </w:r>
            <w:r w:rsidRPr="00D16F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D16FE1" w:rsidRDefault="00C02AF5" w:rsidP="008F7E86">
            <w:pPr>
              <w:pStyle w:val="a3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object w:dxaOrig="1480" w:dyaOrig="580">
                <v:shape id="_x0000_i1073" type="#_x0000_t75" style="width:73.85pt;height:29pt" o:ole="">
                  <v:imagedata r:id="rId106" o:title=""/>
                </v:shape>
                <o:OLEObject Type="Embed" ProgID="Equation.3" ShapeID="_x0000_i1073" DrawAspect="Content" ObjectID="_1631331622" r:id="rId107"/>
              </w:object>
            </w:r>
            <w:r w:rsidRPr="00D16F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2AF5" w:rsidRPr="00D16FE1" w:rsidRDefault="00C02AF5" w:rsidP="008F7E86">
            <w:pPr>
              <w:pStyle w:val="a3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846">
              <w:object w:dxaOrig="1140" w:dyaOrig="380">
                <v:shape id="_x0000_i1074" type="#_x0000_t75" style="width:57.05pt;height:18.7pt" o:ole="">
                  <v:imagedata r:id="rId108" o:title=""/>
                </v:shape>
                <o:OLEObject Type="Embed" ProgID="Equation.3" ShapeID="_x0000_i1074" DrawAspect="Content" ObjectID="_1631331623" r:id="rId109"/>
              </w:object>
            </w:r>
            <w:r w:rsidRPr="00D16F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задачи с решениями, защита, оценка.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2AF5" w:rsidRPr="00B97846" w:rsidRDefault="00D16FE1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B97846">
        <w:rPr>
          <w:rFonts w:ascii="Times New Roman" w:hAnsi="Times New Roman"/>
          <w:b/>
          <w:sz w:val="28"/>
          <w:szCs w:val="28"/>
        </w:rPr>
        <w:t xml:space="preserve">амостоятельная работа </w:t>
      </w:r>
      <w:r w:rsidR="00C02AF5" w:rsidRPr="00B97846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Pr="00B97846">
        <w:rPr>
          <w:rFonts w:ascii="Times New Roman" w:hAnsi="Times New Roman"/>
          <w:bCs/>
          <w:sz w:val="28"/>
          <w:szCs w:val="28"/>
        </w:rPr>
        <w:t>Интегрирование методом замены переменных и по частям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>: научиться интегрировать различными методами (метод замены и по частям)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C02AF5" w:rsidRPr="00B97846" w:rsidRDefault="00C02AF5" w:rsidP="008F7E86">
      <w:pPr>
        <w:pStyle w:val="a3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Подбор литературы для изучения темы.</w:t>
      </w:r>
    </w:p>
    <w:p w:rsidR="00C02AF5" w:rsidRPr="00B97846" w:rsidRDefault="00C02AF5" w:rsidP="008F7E86">
      <w:pPr>
        <w:pStyle w:val="a3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Ответы на контрольные вопросы; выполнение задания для самоконтроля.</w:t>
      </w:r>
    </w:p>
    <w:p w:rsidR="00C02AF5" w:rsidRPr="00B97846" w:rsidRDefault="00C02AF5" w:rsidP="008F7E86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Оформление отчета о работе. </w:t>
      </w:r>
    </w:p>
    <w:p w:rsidR="00C27D8F" w:rsidRDefault="00C27D8F" w:rsidP="00D16FE1">
      <w:pPr>
        <w:pStyle w:val="a3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2AF5" w:rsidRPr="00B97846" w:rsidRDefault="00C02AF5" w:rsidP="00D16FE1">
      <w:pPr>
        <w:pStyle w:val="a3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Контрольные вопросы.</w:t>
      </w:r>
    </w:p>
    <w:p w:rsidR="00C02AF5" w:rsidRPr="00B97846" w:rsidRDefault="00C02AF5" w:rsidP="008F7E86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 xml:space="preserve">Какую функцию называют первообразной для функции 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bCs/>
          <w:sz w:val="28"/>
          <w:szCs w:val="28"/>
        </w:rPr>
        <w:t>(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sz w:val="28"/>
          <w:szCs w:val="28"/>
        </w:rPr>
        <w:t>) на интервале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;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</m:e>
        </m:d>
      </m:oMath>
      <w:r w:rsidRPr="00B97846">
        <w:rPr>
          <w:rFonts w:ascii="Times New Roman" w:hAnsi="Times New Roman"/>
          <w:bCs/>
          <w:sz w:val="28"/>
          <w:szCs w:val="28"/>
        </w:rPr>
        <w:t>?</w:t>
      </w:r>
    </w:p>
    <w:p w:rsidR="00C02AF5" w:rsidRPr="00B97846" w:rsidRDefault="00C02AF5" w:rsidP="008F7E86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 xml:space="preserve">Верно ли, что если  функция 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bCs/>
          <w:sz w:val="28"/>
          <w:szCs w:val="28"/>
        </w:rPr>
        <w:t>(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sz w:val="28"/>
          <w:szCs w:val="28"/>
        </w:rPr>
        <w:t xml:space="preserve">) является первообразной для функции 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bCs/>
          <w:sz w:val="28"/>
          <w:szCs w:val="28"/>
        </w:rPr>
        <w:t>(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sz w:val="28"/>
          <w:szCs w:val="28"/>
        </w:rPr>
        <w:t xml:space="preserve">), то и функция 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bCs/>
          <w:sz w:val="28"/>
          <w:szCs w:val="28"/>
        </w:rPr>
        <w:t>(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sz w:val="28"/>
          <w:szCs w:val="28"/>
        </w:rPr>
        <w:t xml:space="preserve">) + С есть первообразная для функции 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bCs/>
          <w:sz w:val="28"/>
          <w:szCs w:val="28"/>
        </w:rPr>
        <w:t>(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sz w:val="28"/>
          <w:szCs w:val="28"/>
        </w:rPr>
        <w:t>)?</w:t>
      </w:r>
    </w:p>
    <w:p w:rsidR="00C02AF5" w:rsidRPr="00B97846" w:rsidRDefault="00C02AF5" w:rsidP="008F7E86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Что называют неопределенным интегралом от непрерывной на интервале (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B97846">
        <w:rPr>
          <w:rFonts w:ascii="Times New Roman" w:hAnsi="Times New Roman"/>
          <w:bCs/>
          <w:sz w:val="28"/>
          <w:szCs w:val="28"/>
        </w:rPr>
        <w:t xml:space="preserve">; 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B97846">
        <w:rPr>
          <w:rFonts w:ascii="Times New Roman" w:hAnsi="Times New Roman"/>
          <w:bCs/>
          <w:sz w:val="28"/>
          <w:szCs w:val="28"/>
        </w:rPr>
        <w:t xml:space="preserve">) функции 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97846">
        <w:rPr>
          <w:rFonts w:ascii="Times New Roman" w:hAnsi="Times New Roman"/>
          <w:bCs/>
          <w:sz w:val="28"/>
          <w:szCs w:val="28"/>
        </w:rPr>
        <w:t>(</w:t>
      </w:r>
      <w:r w:rsidRPr="00B97846">
        <w:rPr>
          <w:rFonts w:ascii="Times New Roman" w:hAnsi="Times New Roman"/>
          <w:bCs/>
          <w:sz w:val="28"/>
          <w:szCs w:val="28"/>
          <w:lang w:val="en-US"/>
        </w:rPr>
        <w:t>x</w:t>
      </w:r>
      <w:r w:rsidRPr="00B97846">
        <w:rPr>
          <w:rFonts w:ascii="Times New Roman" w:hAnsi="Times New Roman"/>
          <w:bCs/>
          <w:sz w:val="28"/>
          <w:szCs w:val="28"/>
        </w:rPr>
        <w:t>)?</w:t>
      </w:r>
    </w:p>
    <w:p w:rsidR="00C02AF5" w:rsidRPr="00B97846" w:rsidRDefault="00C02AF5" w:rsidP="008F7E86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Как обозначают неопределенный интеграл?</w:t>
      </w:r>
    </w:p>
    <w:p w:rsidR="00C02AF5" w:rsidRPr="00B97846" w:rsidRDefault="00C02AF5" w:rsidP="008F7E86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Как проверить правильность нахождения неопределенного интеграла?</w:t>
      </w:r>
    </w:p>
    <w:p w:rsidR="00C02AF5" w:rsidRPr="00B97846" w:rsidRDefault="00C02AF5" w:rsidP="008F7E86">
      <w:pPr>
        <w:pStyle w:val="a3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В чем заключается основное свойство неопределенного интеграла?</w:t>
      </w:r>
    </w:p>
    <w:p w:rsidR="00C02AF5" w:rsidRPr="00B97846" w:rsidRDefault="00C02AF5" w:rsidP="00D16FE1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lastRenderedPageBreak/>
        <w:t>Задания для самоконтроля.</w:t>
      </w: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1</w:t>
      </w:r>
    </w:p>
    <w:p w:rsidR="00C02AF5" w:rsidRPr="00B97846" w:rsidRDefault="00C02AF5" w:rsidP="008F7E86">
      <w:pPr>
        <w:pStyle w:val="a3"/>
        <w:numPr>
          <w:ilvl w:val="0"/>
          <w:numId w:val="20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Найдите неопределенный интеграл, используя замену переменной:</w:t>
      </w:r>
    </w:p>
    <w:p w:rsidR="00C02AF5" w:rsidRPr="00B97846" w:rsidRDefault="00C02AF5" w:rsidP="00D16F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 xml:space="preserve">а) </w:t>
      </w:r>
      <w:r w:rsidRPr="00B97846">
        <w:rPr>
          <w:rFonts w:ascii="Times New Roman" w:eastAsia="Times New Roman" w:hAnsi="Times New Roman"/>
          <w:position w:val="-16"/>
          <w:sz w:val="28"/>
          <w:szCs w:val="28"/>
        </w:rPr>
        <w:object w:dxaOrig="999" w:dyaOrig="440">
          <v:shape id="_x0000_i1075" type="#_x0000_t75" style="width:50.5pt;height:21.5pt" o:ole="">
            <v:imagedata r:id="rId110" o:title=""/>
          </v:shape>
          <o:OLEObject Type="Embed" ProgID="Equation.3" ShapeID="_x0000_i1075" DrawAspect="Content" ObjectID="_1631331624" r:id="rId111"/>
        </w:object>
      </w:r>
      <w:r w:rsidRPr="00B97846">
        <w:rPr>
          <w:rFonts w:ascii="Times New Roman" w:eastAsia="Times New Roman" w:hAnsi="Times New Roman"/>
          <w:sz w:val="28"/>
          <w:szCs w:val="28"/>
        </w:rPr>
        <w:t>;</w:t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Pr="00B97846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B97846">
        <w:rPr>
          <w:rFonts w:ascii="Times New Roman" w:eastAsia="Times New Roman" w:hAnsi="Times New Roman"/>
          <w:position w:val="-32"/>
          <w:sz w:val="28"/>
          <w:szCs w:val="28"/>
        </w:rPr>
        <w:object w:dxaOrig="1020" w:dyaOrig="700">
          <v:shape id="_x0000_i1076" type="#_x0000_t75" style="width:51.45pt;height:35.55pt" o:ole="">
            <v:imagedata r:id="rId112" o:title=""/>
          </v:shape>
          <o:OLEObject Type="Embed" ProgID="Equation.3" ShapeID="_x0000_i1076" DrawAspect="Content" ObjectID="_1631331625" r:id="rId113"/>
        </w:object>
      </w:r>
      <w:r w:rsidRPr="00B97846">
        <w:rPr>
          <w:rFonts w:ascii="Times New Roman" w:eastAsia="Times New Roman" w:hAnsi="Times New Roman"/>
          <w:sz w:val="28"/>
          <w:szCs w:val="28"/>
        </w:rPr>
        <w:t>;</w:t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Pr="00B97846">
        <w:rPr>
          <w:rFonts w:ascii="Times New Roman" w:eastAsia="Times New Roman" w:hAnsi="Times New Roman"/>
          <w:sz w:val="28"/>
          <w:szCs w:val="28"/>
        </w:rPr>
        <w:t xml:space="preserve">в) </w:t>
      </w:r>
      <w:r w:rsidRPr="00B97846">
        <w:rPr>
          <w:rFonts w:ascii="Times New Roman" w:eastAsia="Times New Roman" w:hAnsi="Times New Roman"/>
          <w:position w:val="-16"/>
          <w:sz w:val="28"/>
          <w:szCs w:val="28"/>
        </w:rPr>
        <w:object w:dxaOrig="1340" w:dyaOrig="480">
          <v:shape id="_x0000_i1077" type="#_x0000_t75" style="width:66.4pt;height:24.3pt" o:ole="">
            <v:imagedata r:id="rId114" o:title=""/>
          </v:shape>
          <o:OLEObject Type="Embed" ProgID="Equation.3" ShapeID="_x0000_i1077" DrawAspect="Content" ObjectID="_1631331626" r:id="rId115"/>
        </w:object>
      </w:r>
      <w:r w:rsidRPr="00B97846">
        <w:rPr>
          <w:rFonts w:ascii="Times New Roman" w:eastAsia="Times New Roman" w:hAnsi="Times New Roman"/>
          <w:sz w:val="28"/>
          <w:szCs w:val="28"/>
        </w:rPr>
        <w:t>.</w:t>
      </w:r>
    </w:p>
    <w:p w:rsidR="00C02AF5" w:rsidRPr="00B97846" w:rsidRDefault="00C02AF5" w:rsidP="008F7E86">
      <w:pPr>
        <w:pStyle w:val="a3"/>
        <w:numPr>
          <w:ilvl w:val="0"/>
          <w:numId w:val="20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>Найдите неопределенный интеграл, используя интегрирование по частям:</w:t>
      </w:r>
    </w:p>
    <w:p w:rsidR="00C02AF5" w:rsidRPr="00B97846" w:rsidRDefault="00C02AF5" w:rsidP="00D16F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 xml:space="preserve">а) </w:t>
      </w:r>
      <w:r w:rsidRPr="00B97846">
        <w:rPr>
          <w:rFonts w:ascii="Times New Roman" w:eastAsia="Times New Roman" w:hAnsi="Times New Roman"/>
          <w:position w:val="-16"/>
          <w:sz w:val="28"/>
          <w:szCs w:val="28"/>
        </w:rPr>
        <w:object w:dxaOrig="1180" w:dyaOrig="440">
          <v:shape id="_x0000_i1078" type="#_x0000_t75" style="width:58.9pt;height:21.5pt" o:ole="">
            <v:imagedata r:id="rId116" o:title=""/>
          </v:shape>
          <o:OLEObject Type="Embed" ProgID="Equation.3" ShapeID="_x0000_i1078" DrawAspect="Content" ObjectID="_1631331627" r:id="rId117"/>
        </w:object>
      </w:r>
      <w:r w:rsidRPr="00B97846">
        <w:rPr>
          <w:rFonts w:ascii="Times New Roman" w:eastAsia="Times New Roman" w:hAnsi="Times New Roman"/>
          <w:sz w:val="28"/>
          <w:szCs w:val="28"/>
        </w:rPr>
        <w:t>;</w:t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Pr="00B97846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B97846">
        <w:rPr>
          <w:rFonts w:ascii="Times New Roman" w:eastAsia="Times New Roman" w:hAnsi="Times New Roman"/>
          <w:position w:val="-24"/>
          <w:sz w:val="28"/>
          <w:szCs w:val="28"/>
        </w:rPr>
        <w:object w:dxaOrig="820" w:dyaOrig="620">
          <v:shape id="_x0000_i1079" type="#_x0000_t75" style="width:41.15pt;height:30.85pt" o:ole="">
            <v:imagedata r:id="rId118" o:title=""/>
          </v:shape>
          <o:OLEObject Type="Embed" ProgID="Equation.3" ShapeID="_x0000_i1079" DrawAspect="Content" ObjectID="_1631331628" r:id="rId119"/>
        </w:object>
      </w:r>
      <w:r w:rsidRPr="00B97846">
        <w:rPr>
          <w:rFonts w:ascii="Times New Roman" w:eastAsia="Times New Roman" w:hAnsi="Times New Roman"/>
          <w:sz w:val="28"/>
          <w:szCs w:val="28"/>
        </w:rPr>
        <w:t>.</w:t>
      </w: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2</w:t>
      </w:r>
    </w:p>
    <w:p w:rsidR="00C02AF5" w:rsidRPr="00B97846" w:rsidRDefault="00C02AF5" w:rsidP="008F7E86">
      <w:pPr>
        <w:pStyle w:val="a3"/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Найдите неопределенный интеграл, используя замену переменной:</w:t>
      </w:r>
    </w:p>
    <w:p w:rsidR="00C02AF5" w:rsidRPr="00B97846" w:rsidRDefault="00C02AF5" w:rsidP="00D16F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 xml:space="preserve">а) </w:t>
      </w:r>
      <w:r w:rsidRPr="00B97846">
        <w:rPr>
          <w:rFonts w:ascii="Times New Roman" w:eastAsia="Times New Roman" w:hAnsi="Times New Roman"/>
          <w:position w:val="-16"/>
          <w:sz w:val="28"/>
          <w:szCs w:val="28"/>
        </w:rPr>
        <w:object w:dxaOrig="1040" w:dyaOrig="440">
          <v:shape id="_x0000_i1080" type="#_x0000_t75" style="width:51.45pt;height:21.5pt" o:ole="">
            <v:imagedata r:id="rId120" o:title=""/>
          </v:shape>
          <o:OLEObject Type="Embed" ProgID="Equation.3" ShapeID="_x0000_i1080" DrawAspect="Content" ObjectID="_1631331629" r:id="rId121"/>
        </w:object>
      </w:r>
      <w:r w:rsidRPr="00B97846">
        <w:rPr>
          <w:rFonts w:ascii="Times New Roman" w:eastAsia="Times New Roman" w:hAnsi="Times New Roman"/>
          <w:sz w:val="28"/>
          <w:szCs w:val="28"/>
        </w:rPr>
        <w:t>;</w:t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Pr="00B97846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B97846">
        <w:rPr>
          <w:rFonts w:ascii="Times New Roman" w:eastAsia="Times New Roman" w:hAnsi="Times New Roman"/>
          <w:position w:val="-32"/>
          <w:sz w:val="28"/>
          <w:szCs w:val="28"/>
        </w:rPr>
        <w:object w:dxaOrig="1140" w:dyaOrig="700">
          <v:shape id="_x0000_i1081" type="#_x0000_t75" style="width:57.05pt;height:35.55pt" o:ole="">
            <v:imagedata r:id="rId122" o:title=""/>
          </v:shape>
          <o:OLEObject Type="Embed" ProgID="Equation.3" ShapeID="_x0000_i1081" DrawAspect="Content" ObjectID="_1631331630" r:id="rId123"/>
        </w:object>
      </w:r>
      <w:r w:rsidRPr="00B97846">
        <w:rPr>
          <w:rFonts w:ascii="Times New Roman" w:eastAsia="Times New Roman" w:hAnsi="Times New Roman"/>
          <w:sz w:val="28"/>
          <w:szCs w:val="28"/>
        </w:rPr>
        <w:t>;</w:t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Pr="00B97846">
        <w:rPr>
          <w:rFonts w:ascii="Times New Roman" w:eastAsia="Times New Roman" w:hAnsi="Times New Roman"/>
          <w:sz w:val="28"/>
          <w:szCs w:val="28"/>
        </w:rPr>
        <w:t xml:space="preserve">в) </w:t>
      </w:r>
      <w:r w:rsidRPr="00B97846">
        <w:rPr>
          <w:rFonts w:ascii="Times New Roman" w:eastAsia="Times New Roman" w:hAnsi="Times New Roman"/>
          <w:position w:val="-16"/>
          <w:sz w:val="28"/>
          <w:szCs w:val="28"/>
        </w:rPr>
        <w:object w:dxaOrig="1320" w:dyaOrig="480">
          <v:shape id="_x0000_i1082" type="#_x0000_t75" style="width:66.4pt;height:24.3pt" o:ole="">
            <v:imagedata r:id="rId124" o:title=""/>
          </v:shape>
          <o:OLEObject Type="Embed" ProgID="Equation.3" ShapeID="_x0000_i1082" DrawAspect="Content" ObjectID="_1631331631" r:id="rId125"/>
        </w:object>
      </w:r>
      <w:r w:rsidRPr="00B97846">
        <w:rPr>
          <w:rFonts w:ascii="Times New Roman" w:eastAsia="Times New Roman" w:hAnsi="Times New Roman"/>
          <w:sz w:val="28"/>
          <w:szCs w:val="28"/>
        </w:rPr>
        <w:t>.</w:t>
      </w:r>
    </w:p>
    <w:p w:rsidR="00C02AF5" w:rsidRPr="00B97846" w:rsidRDefault="00C02AF5" w:rsidP="008F7E86">
      <w:pPr>
        <w:pStyle w:val="a3"/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>Найдите неопределенный интеграл, используя интегрирование по частям:</w:t>
      </w:r>
    </w:p>
    <w:p w:rsidR="00C02AF5" w:rsidRPr="00B97846" w:rsidRDefault="00C02AF5" w:rsidP="00D16FE1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 xml:space="preserve">а) </w:t>
      </w:r>
      <w:r w:rsidRPr="00B97846">
        <w:rPr>
          <w:rFonts w:ascii="Times New Roman" w:eastAsia="Times New Roman" w:hAnsi="Times New Roman"/>
          <w:position w:val="-16"/>
          <w:sz w:val="28"/>
          <w:szCs w:val="28"/>
        </w:rPr>
        <w:object w:dxaOrig="1160" w:dyaOrig="440">
          <v:shape id="_x0000_i1083" type="#_x0000_t75" style="width:57.95pt;height:21.5pt" o:ole="">
            <v:imagedata r:id="rId126" o:title=""/>
          </v:shape>
          <o:OLEObject Type="Embed" ProgID="Equation.3" ShapeID="_x0000_i1083" DrawAspect="Content" ObjectID="_1631331632" r:id="rId127"/>
        </w:object>
      </w:r>
      <w:r w:rsidRPr="00B97846">
        <w:rPr>
          <w:rFonts w:ascii="Times New Roman" w:eastAsia="Times New Roman" w:hAnsi="Times New Roman"/>
          <w:sz w:val="28"/>
          <w:szCs w:val="28"/>
        </w:rPr>
        <w:t>;</w:t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="00A31F46">
        <w:rPr>
          <w:rFonts w:ascii="Times New Roman" w:eastAsia="Times New Roman" w:hAnsi="Times New Roman"/>
          <w:sz w:val="28"/>
          <w:szCs w:val="28"/>
        </w:rPr>
        <w:tab/>
      </w:r>
      <w:r w:rsidRPr="00B97846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B97846">
        <w:rPr>
          <w:rFonts w:ascii="Times New Roman" w:eastAsia="Times New Roman" w:hAnsi="Times New Roman"/>
          <w:position w:val="-24"/>
          <w:sz w:val="28"/>
          <w:szCs w:val="28"/>
        </w:rPr>
        <w:object w:dxaOrig="840" w:dyaOrig="620">
          <v:shape id="_x0000_i1084" type="#_x0000_t75" style="width:42.1pt;height:30.85pt" o:ole="">
            <v:imagedata r:id="rId128" o:title=""/>
          </v:shape>
          <o:OLEObject Type="Embed" ProgID="Equation.3" ShapeID="_x0000_i1084" DrawAspect="Content" ObjectID="_1631331633" r:id="rId129"/>
        </w:object>
      </w:r>
      <w:r w:rsidRPr="00B97846">
        <w:rPr>
          <w:rFonts w:ascii="Times New Roman" w:eastAsia="Times New Roman" w:hAnsi="Times New Roman"/>
          <w:sz w:val="28"/>
          <w:szCs w:val="28"/>
        </w:rPr>
        <w:t>.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задача с решением, защита, оценка.</w:t>
      </w:r>
    </w:p>
    <w:p w:rsidR="00C8006D" w:rsidRDefault="00C8006D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D16FE1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 работа №7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Pr="00B97846">
        <w:rPr>
          <w:rFonts w:ascii="Times New Roman" w:hAnsi="Times New Roman"/>
          <w:bCs/>
          <w:sz w:val="28"/>
          <w:szCs w:val="28"/>
        </w:rPr>
        <w:t>Работа с литературой по теме «Определённый интеграл и его свойства. Формула Ньютона-Лейбница»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>: научиться осуществлять подбор необходимой литературы, вычленять из нее главное, систематизировать имеющийся материал.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Изучить литературу по теме и ответить на вопросы:?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1. Что такое определённый интеграл?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3. Свойства определённого интеграла.?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4. Что собой представляет результат вычисления определённого интеграла?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5. Геометрический смысл определённого интеграла.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6. Формула Ньютона-Лейбница.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ответы на вопросы преподавателя, оценка.</w:t>
      </w:r>
    </w:p>
    <w:p w:rsidR="00A31F46" w:rsidRDefault="00A31F46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27D8F" w:rsidRPr="00B97846" w:rsidRDefault="00C27D8F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2AF5" w:rsidRPr="00B97846" w:rsidRDefault="00D16FE1" w:rsidP="00C02AF5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B97846">
        <w:rPr>
          <w:rFonts w:ascii="Times New Roman" w:hAnsi="Times New Roman"/>
          <w:b/>
          <w:sz w:val="28"/>
          <w:szCs w:val="28"/>
        </w:rPr>
        <w:t xml:space="preserve">амостоятельная работа </w:t>
      </w:r>
      <w:r w:rsidR="00C02AF5" w:rsidRPr="00B97846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8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Pr="00B97846">
        <w:rPr>
          <w:rFonts w:ascii="Times New Roman" w:hAnsi="Times New Roman"/>
          <w:bCs/>
          <w:sz w:val="28"/>
          <w:szCs w:val="28"/>
        </w:rPr>
        <w:t>Применение определенного интеграла для нахождения площади криволинейной трапеции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>: научиться применять понятие определённого интеграла для вычисления площади криволинейной трапеции и площадей плоских фигур ограниченных указанными линиями.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lastRenderedPageBreak/>
        <w:t>Порядок выполнения работы</w:t>
      </w:r>
    </w:p>
    <w:p w:rsidR="00C02AF5" w:rsidRPr="00B97846" w:rsidRDefault="00C02AF5" w:rsidP="008F7E86">
      <w:pPr>
        <w:pStyle w:val="a3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Подбор литературы для повторения темы.</w:t>
      </w:r>
    </w:p>
    <w:p w:rsidR="00C02AF5" w:rsidRPr="00B97846" w:rsidRDefault="00C02AF5" w:rsidP="008F7E86">
      <w:pPr>
        <w:pStyle w:val="a3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Ответы на контрольные вопросы; выполнение задания для самоконтроля.</w:t>
      </w:r>
    </w:p>
    <w:p w:rsidR="00C02AF5" w:rsidRPr="00B97846" w:rsidRDefault="00C02AF5" w:rsidP="008F7E86">
      <w:pPr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Оформление отчета о работе. </w:t>
      </w:r>
    </w:p>
    <w:p w:rsidR="00D16FE1" w:rsidRDefault="00D16FE1" w:rsidP="00D16FE1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2AF5" w:rsidRPr="00B97846" w:rsidRDefault="00C02AF5" w:rsidP="00D16FE1">
      <w:pPr>
        <w:pStyle w:val="a3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Контрольные вопросы.</w:t>
      </w:r>
    </w:p>
    <w:p w:rsidR="00C02AF5" w:rsidRPr="00B97846" w:rsidRDefault="00C02AF5" w:rsidP="008F7E86">
      <w:pPr>
        <w:pStyle w:val="a3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Что называют криволинейной трапецией?</w:t>
      </w:r>
    </w:p>
    <w:p w:rsidR="00C02AF5" w:rsidRPr="00B97846" w:rsidRDefault="00C02AF5" w:rsidP="008F7E86">
      <w:pPr>
        <w:pStyle w:val="a3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Что такое интегральная сумма?</w:t>
      </w:r>
    </w:p>
    <w:p w:rsidR="00C02AF5" w:rsidRPr="00B97846" w:rsidRDefault="00C02AF5" w:rsidP="008F7E86">
      <w:pPr>
        <w:pStyle w:val="a3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Как вычисляют площадь криволинейной трапеции?</w:t>
      </w:r>
    </w:p>
    <w:p w:rsidR="00C02AF5" w:rsidRPr="00B97846" w:rsidRDefault="00C02AF5" w:rsidP="00C02AF5">
      <w:pPr>
        <w:pStyle w:val="a3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C02AF5" w:rsidRPr="00B97846" w:rsidRDefault="00C02AF5" w:rsidP="00D16FE1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Задания для самоконтроля.</w:t>
      </w: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1</w:t>
      </w:r>
    </w:p>
    <w:p w:rsidR="00C02AF5" w:rsidRPr="00B97846" w:rsidRDefault="00C02AF5" w:rsidP="008F7E86">
      <w:pPr>
        <w:pStyle w:val="a3"/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Вычислите площадь фигуры, ограниченной линиями:</w:t>
      </w:r>
    </w:p>
    <w:p w:rsidR="00C02AF5" w:rsidRPr="00B97846" w:rsidRDefault="00C02AF5" w:rsidP="00C02AF5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>а) у = х</w:t>
      </w:r>
      <w:r w:rsidRPr="00B97846"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 w:rsidRPr="00B97846">
        <w:rPr>
          <w:rFonts w:ascii="Times New Roman" w:eastAsia="Times New Roman" w:hAnsi="Times New Roman"/>
          <w:sz w:val="28"/>
          <w:szCs w:val="28"/>
        </w:rPr>
        <w:t xml:space="preserve"> + 1, у = 0, х = 0, х = 2;</w:t>
      </w:r>
    </w:p>
    <w:p w:rsidR="00C02AF5" w:rsidRPr="00B97846" w:rsidRDefault="00C02AF5" w:rsidP="00C02AF5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>б) у = 1 + 2</w:t>
      </w:r>
      <w:r w:rsidRPr="00B97846">
        <w:rPr>
          <w:rFonts w:ascii="Times New Roman" w:eastAsia="Times New Roman" w:hAnsi="Times New Roman"/>
          <w:sz w:val="28"/>
          <w:szCs w:val="28"/>
          <w:lang w:val="en-US"/>
        </w:rPr>
        <w:t>sinx</w:t>
      </w:r>
      <w:r w:rsidRPr="00B97846">
        <w:rPr>
          <w:rFonts w:ascii="Times New Roman" w:eastAsia="Times New Roman" w:hAnsi="Times New Roman"/>
          <w:sz w:val="28"/>
          <w:szCs w:val="28"/>
        </w:rPr>
        <w:t xml:space="preserve">, у = 0, х = 0, х = </w:t>
      </w:r>
      <w:r w:rsidRPr="00B97846">
        <w:rPr>
          <w:rFonts w:ascii="Times New Roman" w:eastAsia="Times New Roman" w:hAnsi="Times New Roman"/>
          <w:position w:val="-24"/>
          <w:sz w:val="28"/>
          <w:szCs w:val="28"/>
        </w:rPr>
        <w:object w:dxaOrig="260" w:dyaOrig="620">
          <v:shape id="_x0000_i1085" type="#_x0000_t75" style="width:13.1pt;height:30.85pt" o:ole="">
            <v:imagedata r:id="rId130" o:title=""/>
          </v:shape>
          <o:OLEObject Type="Embed" ProgID="Equation.3" ShapeID="_x0000_i1085" DrawAspect="Content" ObjectID="_1631331634" r:id="rId131"/>
        </w:object>
      </w:r>
      <w:r w:rsidRPr="00B97846">
        <w:rPr>
          <w:rFonts w:ascii="Times New Roman" w:eastAsia="Times New Roman" w:hAnsi="Times New Roman"/>
          <w:sz w:val="28"/>
          <w:szCs w:val="28"/>
        </w:rPr>
        <w:t>.</w:t>
      </w:r>
    </w:p>
    <w:p w:rsidR="00C02AF5" w:rsidRPr="00B97846" w:rsidRDefault="00C02AF5" w:rsidP="00D16FE1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2</w:t>
      </w:r>
    </w:p>
    <w:p w:rsidR="00C02AF5" w:rsidRPr="00B97846" w:rsidRDefault="00C02AF5" w:rsidP="008F7E86">
      <w:pPr>
        <w:pStyle w:val="a3"/>
        <w:numPr>
          <w:ilvl w:val="1"/>
          <w:numId w:val="22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Вычислите площадь фигуры, ограниченной линиями:</w:t>
      </w:r>
    </w:p>
    <w:p w:rsidR="00C02AF5" w:rsidRPr="00B97846" w:rsidRDefault="00C02AF5" w:rsidP="00C02AF5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>а) у = 4 – х</w:t>
      </w:r>
      <w:r w:rsidRPr="00B97846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B97846">
        <w:rPr>
          <w:rFonts w:ascii="Times New Roman" w:eastAsia="Times New Roman" w:hAnsi="Times New Roman"/>
          <w:sz w:val="28"/>
          <w:szCs w:val="28"/>
        </w:rPr>
        <w:t>, у = 0;</w:t>
      </w:r>
    </w:p>
    <w:p w:rsidR="00C02AF5" w:rsidRPr="00B97846" w:rsidRDefault="00C02AF5" w:rsidP="00C02AF5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B97846">
        <w:rPr>
          <w:rFonts w:ascii="Times New Roman" w:eastAsia="Times New Roman" w:hAnsi="Times New Roman"/>
          <w:sz w:val="28"/>
          <w:szCs w:val="28"/>
        </w:rPr>
        <w:t xml:space="preserve">б) у = 1 + </w:t>
      </w:r>
      <w:r w:rsidRPr="00B97846">
        <w:rPr>
          <w:rFonts w:ascii="Times New Roman" w:eastAsia="Times New Roman" w:hAnsi="Times New Roman"/>
          <w:position w:val="-24"/>
          <w:sz w:val="28"/>
          <w:szCs w:val="28"/>
        </w:rPr>
        <w:object w:dxaOrig="240" w:dyaOrig="620">
          <v:shape id="_x0000_i1086" type="#_x0000_t75" style="width:12.15pt;height:30.85pt" o:ole="">
            <v:imagedata r:id="rId132" o:title=""/>
          </v:shape>
          <o:OLEObject Type="Embed" ProgID="Equation.3" ShapeID="_x0000_i1086" DrawAspect="Content" ObjectID="_1631331635" r:id="rId133"/>
        </w:object>
      </w:r>
      <w:r w:rsidRPr="00B97846">
        <w:rPr>
          <w:rFonts w:ascii="Times New Roman" w:eastAsia="Times New Roman" w:hAnsi="Times New Roman"/>
          <w:sz w:val="28"/>
          <w:szCs w:val="28"/>
          <w:lang w:val="en-US"/>
        </w:rPr>
        <w:t>cosx</w:t>
      </w:r>
      <w:r w:rsidRPr="00B97846">
        <w:rPr>
          <w:rFonts w:ascii="Times New Roman" w:eastAsia="Times New Roman" w:hAnsi="Times New Roman"/>
          <w:sz w:val="28"/>
          <w:szCs w:val="28"/>
        </w:rPr>
        <w:t xml:space="preserve">, у = 0, х = - </w:t>
      </w:r>
      <w:r w:rsidRPr="00B97846">
        <w:rPr>
          <w:rFonts w:ascii="Times New Roman" w:eastAsia="Times New Roman" w:hAnsi="Times New Roman"/>
          <w:position w:val="-24"/>
          <w:sz w:val="28"/>
          <w:szCs w:val="28"/>
        </w:rPr>
        <w:object w:dxaOrig="260" w:dyaOrig="620">
          <v:shape id="_x0000_i1087" type="#_x0000_t75" style="width:13.1pt;height:30.85pt" o:ole="">
            <v:imagedata r:id="rId134" o:title=""/>
          </v:shape>
          <o:OLEObject Type="Embed" ProgID="Equation.3" ShapeID="_x0000_i1087" DrawAspect="Content" ObjectID="_1631331636" r:id="rId135"/>
        </w:object>
      </w:r>
      <w:r w:rsidRPr="00B97846">
        <w:rPr>
          <w:rFonts w:ascii="Times New Roman" w:eastAsia="Times New Roman" w:hAnsi="Times New Roman"/>
          <w:sz w:val="28"/>
          <w:szCs w:val="28"/>
        </w:rPr>
        <w:t xml:space="preserve">, х = </w:t>
      </w:r>
      <w:r w:rsidRPr="00B97846">
        <w:rPr>
          <w:rFonts w:ascii="Times New Roman" w:eastAsia="Times New Roman" w:hAnsi="Times New Roman"/>
          <w:position w:val="-24"/>
          <w:sz w:val="28"/>
          <w:szCs w:val="28"/>
        </w:rPr>
        <w:object w:dxaOrig="260" w:dyaOrig="620">
          <v:shape id="_x0000_i1088" type="#_x0000_t75" style="width:13.1pt;height:30.85pt" o:ole="">
            <v:imagedata r:id="rId134" o:title=""/>
          </v:shape>
          <o:OLEObject Type="Embed" ProgID="Equation.3" ShapeID="_x0000_i1088" DrawAspect="Content" ObjectID="_1631331637" r:id="rId136"/>
        </w:object>
      </w:r>
      <w:r w:rsidRPr="00B97846">
        <w:rPr>
          <w:rFonts w:ascii="Times New Roman" w:eastAsia="Times New Roman" w:hAnsi="Times New Roman"/>
          <w:sz w:val="28"/>
          <w:szCs w:val="28"/>
        </w:rPr>
        <w:t>.</w:t>
      </w:r>
    </w:p>
    <w:p w:rsidR="00C02AF5" w:rsidRPr="00B97846" w:rsidRDefault="00C02AF5" w:rsidP="00C02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задача с решением, защита, оценка.</w:t>
      </w:r>
    </w:p>
    <w:p w:rsidR="00D16FE1" w:rsidRDefault="00D16FE1" w:rsidP="007F18CB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93FEB" w:rsidRPr="00B97846" w:rsidRDefault="00D16FE1" w:rsidP="007F18CB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 работа №9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="000A0CB3">
        <w:rPr>
          <w:rFonts w:ascii="Times New Roman" w:hAnsi="Times New Roman"/>
          <w:bCs/>
          <w:sz w:val="28"/>
          <w:szCs w:val="28"/>
        </w:rPr>
        <w:t xml:space="preserve">Простейшие </w:t>
      </w:r>
      <w:r w:rsidR="000807F1">
        <w:rPr>
          <w:rFonts w:ascii="Times New Roman" w:hAnsi="Times New Roman"/>
          <w:bCs/>
          <w:sz w:val="28"/>
          <w:szCs w:val="28"/>
        </w:rPr>
        <w:t>дифференциальны</w:t>
      </w:r>
      <w:r w:rsidR="000A0CB3">
        <w:rPr>
          <w:rFonts w:ascii="Times New Roman" w:hAnsi="Times New Roman"/>
          <w:bCs/>
          <w:sz w:val="28"/>
          <w:szCs w:val="28"/>
        </w:rPr>
        <w:t>е</w:t>
      </w:r>
      <w:r w:rsidR="000807F1">
        <w:rPr>
          <w:rFonts w:ascii="Times New Roman" w:hAnsi="Times New Roman"/>
          <w:bCs/>
          <w:sz w:val="28"/>
          <w:szCs w:val="28"/>
        </w:rPr>
        <w:t xml:space="preserve"> уравнени</w:t>
      </w:r>
      <w:r w:rsidR="000A0CB3">
        <w:rPr>
          <w:rFonts w:ascii="Times New Roman" w:hAnsi="Times New Roman"/>
          <w:bCs/>
          <w:sz w:val="28"/>
          <w:szCs w:val="28"/>
        </w:rPr>
        <w:t>я</w:t>
      </w:r>
      <w:r w:rsidR="00AE4E7F" w:rsidRPr="00B97846">
        <w:rPr>
          <w:rFonts w:ascii="Times New Roman" w:hAnsi="Times New Roman"/>
          <w:bCs/>
          <w:sz w:val="28"/>
          <w:szCs w:val="28"/>
        </w:rPr>
        <w:t>.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="00611322" w:rsidRPr="00B97846">
        <w:rPr>
          <w:rFonts w:ascii="Times New Roman" w:hAnsi="Times New Roman"/>
          <w:sz w:val="28"/>
          <w:szCs w:val="28"/>
        </w:rPr>
        <w:t xml:space="preserve">: научится решать </w:t>
      </w:r>
      <w:r w:rsidR="000807F1">
        <w:rPr>
          <w:rFonts w:ascii="Times New Roman" w:hAnsi="Times New Roman"/>
          <w:sz w:val="28"/>
          <w:szCs w:val="28"/>
        </w:rPr>
        <w:t>дифференциальные уравнения. Изучить литературу по данной теме</w:t>
      </w:r>
    </w:p>
    <w:p w:rsidR="00BB181B" w:rsidRPr="00B97846" w:rsidRDefault="00BB181B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0A0CB3" w:rsidRDefault="000807F1" w:rsidP="000A0CB3">
      <w:pPr>
        <w:pStyle w:val="a3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807F1">
        <w:rPr>
          <w:rFonts w:ascii="Times New Roman" w:hAnsi="Times New Roman"/>
          <w:sz w:val="28"/>
          <w:szCs w:val="28"/>
        </w:rPr>
        <w:t>Изучить литератур</w:t>
      </w:r>
      <w:r w:rsidR="000A0CB3">
        <w:rPr>
          <w:rFonts w:ascii="Times New Roman" w:hAnsi="Times New Roman"/>
          <w:sz w:val="28"/>
          <w:szCs w:val="28"/>
        </w:rPr>
        <w:t>у по теме и составить</w:t>
      </w:r>
      <w:r w:rsidR="000A0CB3" w:rsidRPr="000A0CB3">
        <w:rPr>
          <w:rFonts w:ascii="Times New Roman" w:hAnsi="Times New Roman"/>
          <w:sz w:val="28"/>
          <w:szCs w:val="28"/>
        </w:rPr>
        <w:t xml:space="preserve"> алгоритм решения дифференциальных уравнений различного вида.</w:t>
      </w:r>
    </w:p>
    <w:p w:rsidR="000807F1" w:rsidRPr="000807F1" w:rsidRDefault="000A0CB3" w:rsidP="000A0CB3">
      <w:pPr>
        <w:pStyle w:val="a3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вопросы.</w:t>
      </w:r>
    </w:p>
    <w:p w:rsidR="00BB181B" w:rsidRPr="00B97846" w:rsidRDefault="000A0CB3" w:rsidP="008F7E86">
      <w:pPr>
        <w:pStyle w:val="a3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Выполнение </w:t>
      </w:r>
      <w:r w:rsidR="00BB181B" w:rsidRPr="00B97846">
        <w:rPr>
          <w:rFonts w:ascii="Times New Roman" w:hAnsi="Times New Roman"/>
          <w:sz w:val="28"/>
          <w:szCs w:val="28"/>
        </w:rPr>
        <w:t>задания для самоконтроля.</w:t>
      </w:r>
    </w:p>
    <w:p w:rsidR="00BB181B" w:rsidRPr="00B97846" w:rsidRDefault="00BB181B" w:rsidP="008F7E86">
      <w:pPr>
        <w:pStyle w:val="a3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Оформление отчета о работе. </w:t>
      </w:r>
    </w:p>
    <w:p w:rsidR="00BB181B" w:rsidRPr="00B97846" w:rsidRDefault="00BB181B" w:rsidP="00B8739F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B181B" w:rsidRPr="00B97846" w:rsidRDefault="00BB181B" w:rsidP="00D16FE1">
      <w:pPr>
        <w:pStyle w:val="a3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Контрольные вопросы.</w:t>
      </w:r>
    </w:p>
    <w:p w:rsidR="00BB181B" w:rsidRPr="00B97846" w:rsidRDefault="00BB181B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 xml:space="preserve">1) </w:t>
      </w:r>
      <w:r w:rsidR="000A0CB3" w:rsidRPr="000A0CB3">
        <w:rPr>
          <w:rFonts w:ascii="Times New Roman" w:hAnsi="Times New Roman"/>
          <w:sz w:val="28"/>
          <w:szCs w:val="28"/>
        </w:rPr>
        <w:t>Какие уравнения называются дифференциальными</w:t>
      </w:r>
      <w:r w:rsidR="000A0CB3">
        <w:rPr>
          <w:rFonts w:ascii="Times New Roman" w:hAnsi="Times New Roman"/>
          <w:sz w:val="28"/>
          <w:szCs w:val="28"/>
        </w:rPr>
        <w:t xml:space="preserve"> уравнениями</w:t>
      </w:r>
      <w:r w:rsidR="000A0CB3" w:rsidRPr="000A0CB3">
        <w:rPr>
          <w:rFonts w:ascii="Times New Roman" w:hAnsi="Times New Roman"/>
          <w:sz w:val="28"/>
          <w:szCs w:val="28"/>
        </w:rPr>
        <w:t>?</w:t>
      </w:r>
    </w:p>
    <w:p w:rsidR="00BB181B" w:rsidRPr="00B97846" w:rsidRDefault="00BB181B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 xml:space="preserve">2) </w:t>
      </w:r>
      <w:r w:rsidRPr="00B97846">
        <w:rPr>
          <w:rFonts w:ascii="Times New Roman" w:hAnsi="Times New Roman"/>
          <w:bCs/>
          <w:sz w:val="28"/>
          <w:szCs w:val="28"/>
        </w:rPr>
        <w:t xml:space="preserve">Что </w:t>
      </w:r>
      <w:r w:rsidR="000A0CB3">
        <w:rPr>
          <w:rFonts w:ascii="Times New Roman" w:hAnsi="Times New Roman"/>
          <w:bCs/>
          <w:sz w:val="28"/>
          <w:szCs w:val="28"/>
        </w:rPr>
        <w:t>называется решением дифференциального уравнения</w:t>
      </w:r>
      <w:r w:rsidR="00E316BF">
        <w:rPr>
          <w:rFonts w:ascii="Times New Roman" w:hAnsi="Times New Roman"/>
          <w:bCs/>
          <w:sz w:val="28"/>
          <w:szCs w:val="28"/>
        </w:rPr>
        <w:t xml:space="preserve"> </w:t>
      </w:r>
      <w:r w:rsidR="000A0CB3">
        <w:rPr>
          <w:rFonts w:ascii="Times New Roman" w:hAnsi="Times New Roman"/>
          <w:bCs/>
          <w:sz w:val="28"/>
          <w:szCs w:val="28"/>
        </w:rPr>
        <w:t>(общим и частным)</w:t>
      </w:r>
      <w:r w:rsidRPr="00B97846">
        <w:rPr>
          <w:rFonts w:ascii="Times New Roman" w:hAnsi="Times New Roman"/>
          <w:sz w:val="28"/>
          <w:szCs w:val="28"/>
        </w:rPr>
        <w:t>?</w:t>
      </w:r>
    </w:p>
    <w:p w:rsidR="00BB181B" w:rsidRPr="00E316BF" w:rsidRDefault="00BB181B" w:rsidP="00B8739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316BF">
        <w:rPr>
          <w:rFonts w:ascii="Times New Roman" w:hAnsi="Times New Roman"/>
          <w:bCs/>
          <w:sz w:val="28"/>
          <w:szCs w:val="28"/>
        </w:rPr>
        <w:t xml:space="preserve">3) </w:t>
      </w:r>
      <w:r w:rsidR="00E316BF" w:rsidRPr="00E316BF">
        <w:rPr>
          <w:rFonts w:ascii="Times New Roman" w:hAnsi="Times New Roman"/>
          <w:bCs/>
          <w:sz w:val="28"/>
          <w:szCs w:val="28"/>
        </w:rPr>
        <w:t>Дайте определения дифференциального уравнения первого порядка, его общего и частного решения.</w:t>
      </w:r>
    </w:p>
    <w:p w:rsidR="00BB181B" w:rsidRDefault="00E316BF" w:rsidP="00B8739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4) </w:t>
      </w:r>
      <w:r w:rsidRPr="00E316BF">
        <w:rPr>
          <w:rFonts w:ascii="Times New Roman" w:hAnsi="Times New Roman"/>
          <w:bCs/>
          <w:sz w:val="28"/>
          <w:szCs w:val="28"/>
        </w:rPr>
        <w:t xml:space="preserve">Дайте определение уравнения </w:t>
      </w:r>
      <w:r>
        <w:rPr>
          <w:rFonts w:ascii="Times New Roman" w:hAnsi="Times New Roman"/>
          <w:bCs/>
          <w:sz w:val="28"/>
          <w:szCs w:val="28"/>
        </w:rPr>
        <w:t>2 порядка с постоянными коэффициентами</w:t>
      </w:r>
      <w:r w:rsidRPr="00E316BF">
        <w:rPr>
          <w:rFonts w:ascii="Times New Roman" w:hAnsi="Times New Roman"/>
          <w:bCs/>
          <w:sz w:val="28"/>
          <w:szCs w:val="28"/>
        </w:rPr>
        <w:t xml:space="preserve">, изложите метод нахождения его </w:t>
      </w:r>
      <w:r>
        <w:rPr>
          <w:rFonts w:ascii="Times New Roman" w:hAnsi="Times New Roman"/>
          <w:bCs/>
          <w:sz w:val="28"/>
          <w:szCs w:val="28"/>
        </w:rPr>
        <w:t xml:space="preserve">частного и </w:t>
      </w:r>
      <w:r w:rsidRPr="00E316BF">
        <w:rPr>
          <w:rFonts w:ascii="Times New Roman" w:hAnsi="Times New Roman"/>
          <w:bCs/>
          <w:sz w:val="28"/>
          <w:szCs w:val="28"/>
        </w:rPr>
        <w:t xml:space="preserve">общего решения. </w:t>
      </w:r>
    </w:p>
    <w:p w:rsidR="006D169B" w:rsidRDefault="006D169B" w:rsidP="00D16FE1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B181B" w:rsidRPr="00B97846" w:rsidRDefault="00BB181B" w:rsidP="00D16FE1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Задания для самоконтроля.</w:t>
      </w:r>
    </w:p>
    <w:p w:rsidR="00BB181B" w:rsidRPr="00B97846" w:rsidRDefault="00BB181B" w:rsidP="00D16FE1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1</w:t>
      </w:r>
    </w:p>
    <w:p w:rsidR="006D169B" w:rsidRDefault="00BB181B" w:rsidP="006D169B">
      <w:pPr>
        <w:pStyle w:val="c19"/>
        <w:shd w:val="clear" w:color="auto" w:fill="FFFFFF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 w:rsidRPr="00B97846">
        <w:rPr>
          <w:bCs/>
          <w:sz w:val="28"/>
          <w:szCs w:val="28"/>
        </w:rPr>
        <w:t>1</w:t>
      </w:r>
      <w:r w:rsidRPr="006D169B">
        <w:rPr>
          <w:rFonts w:eastAsia="Calibri"/>
          <w:bCs/>
          <w:sz w:val="28"/>
          <w:szCs w:val="28"/>
          <w:lang w:eastAsia="en-US"/>
        </w:rPr>
        <w:t>)</w:t>
      </w:r>
      <w:r w:rsidR="006D169B">
        <w:rPr>
          <w:rFonts w:eastAsia="Calibri"/>
          <w:bCs/>
          <w:sz w:val="28"/>
          <w:szCs w:val="28"/>
          <w:lang w:eastAsia="en-US"/>
        </w:rPr>
        <w:t xml:space="preserve"> </w:t>
      </w:r>
      <w:r w:rsidR="006D169B" w:rsidRPr="006D169B">
        <w:rPr>
          <w:rFonts w:eastAsia="Calibri"/>
          <w:bCs/>
          <w:sz w:val="28"/>
          <w:szCs w:val="28"/>
          <w:lang w:eastAsia="en-US"/>
        </w:rPr>
        <w:t>Найти</w:t>
      </w:r>
      <w:r w:rsidR="006D169B">
        <w:rPr>
          <w:rFonts w:eastAsia="Calibri"/>
          <w:bCs/>
          <w:sz w:val="28"/>
          <w:szCs w:val="28"/>
          <w:lang w:eastAsia="en-US"/>
        </w:rPr>
        <w:t xml:space="preserve"> общее и </w:t>
      </w:r>
      <w:r w:rsidR="006D169B" w:rsidRPr="006D169B">
        <w:rPr>
          <w:rFonts w:eastAsia="Calibri"/>
          <w:bCs/>
          <w:sz w:val="28"/>
          <w:szCs w:val="28"/>
          <w:lang w:eastAsia="en-US"/>
        </w:rPr>
        <w:t>частное решение дифференциального уравнения</w:t>
      </w:r>
      <w:r w:rsidR="006D169B">
        <w:rPr>
          <w:rFonts w:eastAsia="Calibri"/>
          <w:bCs/>
          <w:sz w:val="28"/>
          <w:szCs w:val="28"/>
          <w:lang w:eastAsia="en-US"/>
        </w:rPr>
        <w:t xml:space="preserve"> 1-го порядка:</w:t>
      </w:r>
    </w:p>
    <w:p w:rsidR="006D169B" w:rsidRPr="006D169B" w:rsidRDefault="006D169B" w:rsidP="006D169B">
      <w:pPr>
        <w:pStyle w:val="c19"/>
        <w:shd w:val="clear" w:color="auto" w:fill="FFFFFF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А</w:t>
      </w:r>
      <w:r w:rsidRPr="006D169B">
        <w:rPr>
          <w:rFonts w:eastAsia="Calibri"/>
          <w:bCs/>
          <w:sz w:val="28"/>
          <w:szCs w:val="28"/>
          <w:lang w:eastAsia="en-US"/>
        </w:rPr>
        <w:t>)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6D169B">
        <w:rPr>
          <w:rFonts w:eastAsia="Calibri"/>
          <w:bCs/>
          <w:i/>
          <w:sz w:val="28"/>
          <w:szCs w:val="28"/>
          <w:lang w:eastAsia="en-US"/>
        </w:rPr>
        <w:t>(1+y)dx=(1-x)dy; y=3 при х=-2.</w:t>
      </w:r>
      <w:r>
        <w:rPr>
          <w:rFonts w:eastAsia="Calibri"/>
          <w:bCs/>
          <w:sz w:val="28"/>
          <w:szCs w:val="28"/>
          <w:lang w:eastAsia="en-US"/>
        </w:rPr>
        <w:tab/>
      </w:r>
      <w:r>
        <w:rPr>
          <w:rFonts w:eastAsia="Calibri"/>
          <w:bCs/>
          <w:sz w:val="28"/>
          <w:szCs w:val="28"/>
          <w:lang w:eastAsia="en-US"/>
        </w:rPr>
        <w:tab/>
        <w:t>Б)</w:t>
      </w:r>
      <w:r w:rsidRPr="006D169B">
        <w:rPr>
          <w:rFonts w:eastAsia="Calibri"/>
          <w:bCs/>
          <w:sz w:val="28"/>
          <w:szCs w:val="28"/>
          <w:lang w:eastAsia="en-US"/>
        </w:rPr>
        <w:t xml:space="preserve"> </w:t>
      </w:r>
      <w:r w:rsidRPr="006D169B">
        <w:rPr>
          <w:rFonts w:eastAsia="Calibri"/>
          <w:bCs/>
          <w:i/>
          <w:sz w:val="28"/>
          <w:szCs w:val="28"/>
          <w:lang w:eastAsia="en-US"/>
        </w:rPr>
        <w:t>y’=2x, y=4 при х=5.</w:t>
      </w:r>
    </w:p>
    <w:p w:rsidR="00BB181B" w:rsidRPr="00B97846" w:rsidRDefault="00BB181B" w:rsidP="006D169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>2)</w:t>
      </w:r>
      <w:r w:rsidR="00C27D8F">
        <w:rPr>
          <w:rFonts w:ascii="Times New Roman" w:hAnsi="Times New Roman"/>
          <w:bCs/>
          <w:sz w:val="28"/>
          <w:szCs w:val="28"/>
        </w:rPr>
        <w:t xml:space="preserve"> </w:t>
      </w:r>
      <w:r w:rsidR="006D169B">
        <w:rPr>
          <w:rFonts w:ascii="Times New Roman" w:hAnsi="Times New Roman"/>
          <w:bCs/>
          <w:sz w:val="28"/>
          <w:szCs w:val="28"/>
        </w:rPr>
        <w:t xml:space="preserve">Найти общее решение уравнения </w:t>
      </w:r>
      <w:r w:rsidRPr="00B97846">
        <w:rPr>
          <w:rFonts w:ascii="Times New Roman" w:hAnsi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,,</m:t>
            </m:r>
          </m:sup>
        </m:sSup>
        <m:r>
          <m:rPr>
            <m:sty m:val="p"/>
          </m:rPr>
          <w:rPr>
            <w:rFonts w:ascii="Cambria Math"/>
            <w:sz w:val="28"/>
            <w:szCs w:val="28"/>
          </w:rPr>
          <m:t>+4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</m:sup>
        </m:sSup>
        <m:r>
          <m:rPr>
            <m:sty m:val="p"/>
          </m:rPr>
          <w:rPr>
            <w:rFonts w:ascii="Cambria Math"/>
            <w:sz w:val="28"/>
            <w:szCs w:val="28"/>
          </w:rPr>
          <m:t>+3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y</m:t>
        </m:r>
        <m:r>
          <m:rPr>
            <m:sty m:val="p"/>
          </m:rPr>
          <w:rPr>
            <w:rFonts w:ascii="Cambria Math"/>
            <w:sz w:val="28"/>
            <w:szCs w:val="28"/>
          </w:rPr>
          <m:t>=0</m:t>
        </m:r>
      </m:oMath>
      <w:r w:rsidR="006D169B">
        <w:rPr>
          <w:rFonts w:ascii="Times New Roman" w:hAnsi="Times New Roman"/>
          <w:sz w:val="28"/>
          <w:szCs w:val="28"/>
        </w:rPr>
        <w:t>.</w:t>
      </w:r>
    </w:p>
    <w:p w:rsidR="00C27D8F" w:rsidRPr="00C27D8F" w:rsidRDefault="00BB181B" w:rsidP="00C27D8F">
      <w:pPr>
        <w:jc w:val="both"/>
        <w:rPr>
          <w:rFonts w:ascii="Times New Roman" w:hAnsi="Times New Roman"/>
          <w:sz w:val="28"/>
          <w:szCs w:val="28"/>
        </w:rPr>
      </w:pPr>
      <w:r w:rsidRPr="00C27D8F">
        <w:rPr>
          <w:rFonts w:ascii="Times New Roman" w:hAnsi="Times New Roman"/>
          <w:bCs/>
          <w:sz w:val="28"/>
          <w:szCs w:val="28"/>
        </w:rPr>
        <w:t xml:space="preserve">3) </w:t>
      </w:r>
      <w:r w:rsidR="006D169B" w:rsidRPr="00C27D8F">
        <w:rPr>
          <w:rFonts w:ascii="Times New Roman" w:hAnsi="Times New Roman"/>
          <w:bCs/>
          <w:sz w:val="28"/>
          <w:szCs w:val="28"/>
        </w:rPr>
        <w:t>Найти частное решение уравнения, удовлетворяющее заданным начальным условием</w:t>
      </w:r>
      <w:r w:rsidR="00C27D8F" w:rsidRPr="00C27D8F">
        <w:rPr>
          <w:rFonts w:ascii="Times New Roman" w:hAnsi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+2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+5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y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=0,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y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=1,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=1 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при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=0</m:t>
        </m:r>
      </m:oMath>
    </w:p>
    <w:p w:rsidR="00BB181B" w:rsidRPr="00B97846" w:rsidRDefault="00BB181B" w:rsidP="00D16FE1">
      <w:pPr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B97846">
        <w:rPr>
          <w:rFonts w:ascii="Times New Roman" w:hAnsi="Times New Roman"/>
          <w:bCs/>
          <w:sz w:val="28"/>
          <w:szCs w:val="28"/>
          <w:u w:val="single"/>
        </w:rPr>
        <w:t>Вариант 2</w:t>
      </w:r>
    </w:p>
    <w:p w:rsidR="006D169B" w:rsidRDefault="00BB181B" w:rsidP="00B8739F">
      <w:pPr>
        <w:spacing w:after="0"/>
        <w:jc w:val="both"/>
        <w:rPr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 xml:space="preserve">1) </w:t>
      </w:r>
      <w:r w:rsidR="006D169B" w:rsidRPr="006D169B">
        <w:rPr>
          <w:rFonts w:ascii="Times New Roman" w:hAnsi="Times New Roman"/>
          <w:bCs/>
          <w:sz w:val="28"/>
          <w:szCs w:val="28"/>
        </w:rPr>
        <w:t xml:space="preserve">Найти </w:t>
      </w:r>
      <w:r w:rsidR="006D169B">
        <w:rPr>
          <w:rFonts w:ascii="Times New Roman" w:hAnsi="Times New Roman"/>
          <w:bCs/>
          <w:sz w:val="28"/>
          <w:szCs w:val="28"/>
        </w:rPr>
        <w:t xml:space="preserve">общее и </w:t>
      </w:r>
      <w:r w:rsidR="006D169B" w:rsidRPr="006D169B">
        <w:rPr>
          <w:rFonts w:ascii="Times New Roman" w:hAnsi="Times New Roman"/>
          <w:bCs/>
          <w:sz w:val="28"/>
          <w:szCs w:val="28"/>
        </w:rPr>
        <w:t>частное решение дифференциального уравнения 1-го порядка:</w:t>
      </w:r>
    </w:p>
    <w:p w:rsidR="006D169B" w:rsidRPr="006D169B" w:rsidRDefault="006D169B" w:rsidP="00B8739F">
      <w:pPr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6D169B">
        <w:rPr>
          <w:rFonts w:ascii="Times New Roman" w:hAnsi="Times New Roman"/>
          <w:bCs/>
          <w:sz w:val="28"/>
          <w:szCs w:val="28"/>
        </w:rPr>
        <w:t>А)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6D169B">
        <w:rPr>
          <w:rFonts w:ascii="Times New Roman" w:hAnsi="Times New Roman"/>
          <w:bCs/>
          <w:i/>
          <w:sz w:val="28"/>
          <w:szCs w:val="28"/>
        </w:rPr>
        <w:t>(2+y)dx=(3-x)dy; y=1 при х=-1.</w:t>
      </w:r>
      <w:r w:rsidRPr="006D169B">
        <w:rPr>
          <w:rFonts w:ascii="Times New Roman" w:hAnsi="Times New Roman"/>
          <w:bCs/>
          <w:i/>
          <w:sz w:val="28"/>
          <w:szCs w:val="28"/>
        </w:rPr>
        <w:tab/>
      </w:r>
      <w:r w:rsidRPr="006D169B">
        <w:rPr>
          <w:rFonts w:ascii="Times New Roman" w:hAnsi="Times New Roman"/>
          <w:bCs/>
          <w:i/>
          <w:sz w:val="28"/>
          <w:szCs w:val="28"/>
        </w:rPr>
        <w:tab/>
      </w:r>
      <w:r w:rsidRPr="006D169B">
        <w:rPr>
          <w:rFonts w:ascii="Times New Roman" w:hAnsi="Times New Roman"/>
          <w:bCs/>
          <w:sz w:val="28"/>
          <w:szCs w:val="28"/>
        </w:rPr>
        <w:t>Б)</w:t>
      </w:r>
      <w:r w:rsidRPr="006D169B">
        <w:rPr>
          <w:rFonts w:ascii="Times New Roman" w:hAnsi="Times New Roman"/>
          <w:bCs/>
          <w:i/>
          <w:sz w:val="28"/>
          <w:szCs w:val="28"/>
        </w:rPr>
        <w:t xml:space="preserve"> 2у’=x, y=2 при х=-2.</w:t>
      </w:r>
    </w:p>
    <w:p w:rsidR="00BB181B" w:rsidRPr="00B97846" w:rsidRDefault="00BB181B" w:rsidP="00B8739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t xml:space="preserve">2) </w:t>
      </w:r>
      <w:r w:rsidR="006D169B">
        <w:rPr>
          <w:rFonts w:ascii="Times New Roman" w:hAnsi="Times New Roman"/>
          <w:bCs/>
          <w:sz w:val="28"/>
          <w:szCs w:val="28"/>
        </w:rPr>
        <w:t xml:space="preserve">Найти общее решение уравнения </w:t>
      </w:r>
      <m:oMath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+8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+16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y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=0</m:t>
        </m:r>
      </m:oMath>
    </w:p>
    <w:p w:rsidR="006D169B" w:rsidRPr="006D169B" w:rsidRDefault="00BB181B" w:rsidP="006D169B">
      <w:pPr>
        <w:jc w:val="both"/>
        <w:rPr>
          <w:rFonts w:ascii="Times New Roman" w:hAnsi="Times New Roman"/>
          <w:sz w:val="28"/>
          <w:szCs w:val="28"/>
        </w:rPr>
      </w:pPr>
      <w:r w:rsidRPr="006D169B">
        <w:rPr>
          <w:rFonts w:ascii="Times New Roman" w:hAnsi="Times New Roman"/>
          <w:bCs/>
          <w:sz w:val="28"/>
          <w:szCs w:val="28"/>
        </w:rPr>
        <w:t xml:space="preserve">3) </w:t>
      </w:r>
      <w:r w:rsidR="006D169B" w:rsidRPr="006D169B">
        <w:rPr>
          <w:rFonts w:ascii="Times New Roman" w:hAnsi="Times New Roman"/>
          <w:bCs/>
          <w:sz w:val="28"/>
          <w:szCs w:val="28"/>
        </w:rPr>
        <w:t xml:space="preserve">Найти частное решение уравнения, удовлетворяющее заданным начальным условием </w:t>
      </w:r>
      <m:oMath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+3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+2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y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=0,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y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1,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,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=3 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при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=0</m:t>
        </m:r>
      </m:oMath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Pr="00B97846">
        <w:rPr>
          <w:rFonts w:ascii="Times New Roman" w:hAnsi="Times New Roman"/>
          <w:sz w:val="28"/>
          <w:szCs w:val="28"/>
        </w:rPr>
        <w:t xml:space="preserve"> </w:t>
      </w:r>
      <w:r w:rsidR="00C27D8F">
        <w:rPr>
          <w:rFonts w:ascii="Times New Roman" w:hAnsi="Times New Roman"/>
          <w:sz w:val="28"/>
          <w:szCs w:val="28"/>
        </w:rPr>
        <w:t xml:space="preserve">ответы на вопросы, конспект, </w:t>
      </w:r>
      <w:r w:rsidRPr="00B97846">
        <w:rPr>
          <w:rFonts w:ascii="Times New Roman" w:hAnsi="Times New Roman"/>
          <w:sz w:val="28"/>
          <w:szCs w:val="28"/>
        </w:rPr>
        <w:t>задача с решением, защита, оценка.</w:t>
      </w:r>
    </w:p>
    <w:p w:rsidR="00D16FE1" w:rsidRDefault="00D16FE1" w:rsidP="00B8739F">
      <w:pPr>
        <w:tabs>
          <w:tab w:val="left" w:pos="631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807F1" w:rsidRPr="00B97846" w:rsidRDefault="000807F1" w:rsidP="000807F1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 работа №</w:t>
      </w:r>
      <w:r w:rsidR="00C27D8F">
        <w:rPr>
          <w:rFonts w:ascii="Times New Roman" w:hAnsi="Times New Roman"/>
          <w:b/>
          <w:sz w:val="28"/>
          <w:szCs w:val="28"/>
        </w:rPr>
        <w:t>10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="008963F2" w:rsidRPr="00B97846">
        <w:rPr>
          <w:rFonts w:ascii="Times New Roman" w:hAnsi="Times New Roman"/>
          <w:bCs/>
          <w:sz w:val="28"/>
          <w:szCs w:val="28"/>
        </w:rPr>
        <w:t>Вычисление вероятности события, используя определение вероятности и простейшие комбинаторные схемы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 xml:space="preserve">: </w:t>
      </w:r>
      <w:r w:rsidR="00274BAC" w:rsidRPr="00B97846">
        <w:rPr>
          <w:rFonts w:ascii="Times New Roman" w:hAnsi="Times New Roman"/>
          <w:sz w:val="28"/>
          <w:szCs w:val="28"/>
        </w:rPr>
        <w:t>научиться решать задачи на вычисление вероятности событий,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74BAC" w:rsidRPr="00B97846" w:rsidRDefault="00274BAC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274BAC" w:rsidRPr="00B97846" w:rsidRDefault="00274BAC" w:rsidP="008F7E86">
      <w:pPr>
        <w:pStyle w:val="a3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Подбор литературы для изучения темы.</w:t>
      </w:r>
    </w:p>
    <w:p w:rsidR="00274BAC" w:rsidRPr="00B97846" w:rsidRDefault="00274BAC" w:rsidP="008F7E86">
      <w:pPr>
        <w:pStyle w:val="a3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Решить задачи</w:t>
      </w:r>
    </w:p>
    <w:p w:rsidR="00274BAC" w:rsidRPr="00B97846" w:rsidRDefault="00274BAC" w:rsidP="00D16FE1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Задача 1.</w:t>
      </w:r>
      <w:r w:rsidRPr="00B97846">
        <w:rPr>
          <w:rFonts w:ascii="Times New Roman" w:hAnsi="Times New Roman"/>
          <w:sz w:val="28"/>
          <w:szCs w:val="28"/>
        </w:rPr>
        <w:t xml:space="preserve"> Абонент забыл последнюю цифру номера телефона и поэтому набирает её наугад. Определить вероятность того, что ему придётся звонить не более чем в 3 места.</w:t>
      </w:r>
    </w:p>
    <w:p w:rsidR="00274BAC" w:rsidRPr="00B97846" w:rsidRDefault="00274BAC" w:rsidP="00D16F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 xml:space="preserve">Задача 2. </w:t>
      </w:r>
      <w:r w:rsidRPr="00B97846">
        <w:rPr>
          <w:rFonts w:ascii="Times New Roman" w:hAnsi="Times New Roman"/>
          <w:sz w:val="28"/>
          <w:szCs w:val="28"/>
        </w:rPr>
        <w:t>Абонент забыл последние 2 цифры телефонного номера, но помнит, что они различны и образуют двузначное число, меньшее 30. С учетом этого он набирает наугад 2 цифры. Найти вероятность того, что это будут нужные цифры.</w:t>
      </w:r>
    </w:p>
    <w:p w:rsidR="00274BAC" w:rsidRPr="00B97846" w:rsidRDefault="00274BAC" w:rsidP="00D16F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Задача 3.</w:t>
      </w:r>
      <w:r w:rsidRPr="00B97846">
        <w:rPr>
          <w:rFonts w:ascii="Times New Roman" w:hAnsi="Times New Roman"/>
          <w:sz w:val="28"/>
          <w:szCs w:val="28"/>
        </w:rPr>
        <w:t xml:space="preserve"> Шесть шаров случайным образом раскладывают в три ящика. Найти вероятность того, что во всех ящиках окажется разное число шаров, при условии, что все ящики не пустые</w:t>
      </w:r>
    </w:p>
    <w:p w:rsidR="00274BAC" w:rsidRPr="00B97846" w:rsidRDefault="00274BAC" w:rsidP="00D16F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t>Задача 4.</w:t>
      </w:r>
      <w:r w:rsidRPr="00B97846">
        <w:rPr>
          <w:rFonts w:ascii="Times New Roman" w:hAnsi="Times New Roman"/>
          <w:sz w:val="28"/>
          <w:szCs w:val="28"/>
        </w:rPr>
        <w:t xml:space="preserve"> Шесть рукописей случайно раскладывают по пяти папкам. Какова вероятность того, что ровно одна папка останется пустой?</w:t>
      </w:r>
    </w:p>
    <w:p w:rsidR="00F835C3" w:rsidRPr="00B97846" w:rsidRDefault="00F835C3" w:rsidP="00D16F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="00FA6279" w:rsidRPr="00B97846">
        <w:rPr>
          <w:rFonts w:ascii="Times New Roman" w:hAnsi="Times New Roman"/>
          <w:sz w:val="28"/>
          <w:szCs w:val="28"/>
        </w:rPr>
        <w:t xml:space="preserve"> задачи</w:t>
      </w:r>
      <w:r w:rsidR="00AE4E7F" w:rsidRPr="00B97846">
        <w:rPr>
          <w:rFonts w:ascii="Times New Roman" w:hAnsi="Times New Roman"/>
          <w:sz w:val="28"/>
          <w:szCs w:val="28"/>
        </w:rPr>
        <w:t xml:space="preserve"> с решения</w:t>
      </w:r>
      <w:r w:rsidRPr="00B97846">
        <w:rPr>
          <w:rFonts w:ascii="Times New Roman" w:hAnsi="Times New Roman"/>
          <w:sz w:val="28"/>
          <w:szCs w:val="28"/>
        </w:rPr>
        <w:t>м</w:t>
      </w:r>
      <w:r w:rsidR="00AE4E7F" w:rsidRPr="00B97846">
        <w:rPr>
          <w:rFonts w:ascii="Times New Roman" w:hAnsi="Times New Roman"/>
          <w:sz w:val="28"/>
          <w:szCs w:val="28"/>
        </w:rPr>
        <w:t>и</w:t>
      </w:r>
      <w:r w:rsidRPr="00B97846">
        <w:rPr>
          <w:rFonts w:ascii="Times New Roman" w:hAnsi="Times New Roman"/>
          <w:sz w:val="28"/>
          <w:szCs w:val="28"/>
        </w:rPr>
        <w:t>, защита, оценка.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835C3" w:rsidRPr="00B97846" w:rsidRDefault="00D16FE1" w:rsidP="00800B42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B97846">
        <w:rPr>
          <w:rFonts w:ascii="Times New Roman" w:hAnsi="Times New Roman"/>
          <w:b/>
          <w:sz w:val="28"/>
          <w:szCs w:val="28"/>
        </w:rPr>
        <w:t>амостоятельная работа №</w:t>
      </w:r>
      <w:r>
        <w:rPr>
          <w:rFonts w:ascii="Times New Roman" w:hAnsi="Times New Roman"/>
          <w:b/>
          <w:sz w:val="28"/>
          <w:szCs w:val="28"/>
        </w:rPr>
        <w:t>1</w:t>
      </w:r>
      <w:r w:rsidR="00FE014D">
        <w:rPr>
          <w:rFonts w:ascii="Times New Roman" w:hAnsi="Times New Roman"/>
          <w:b/>
          <w:sz w:val="28"/>
          <w:szCs w:val="28"/>
        </w:rPr>
        <w:t>1</w:t>
      </w:r>
    </w:p>
    <w:p w:rsidR="008963F2" w:rsidRPr="00B97846" w:rsidRDefault="00F835C3" w:rsidP="00B8739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="00BB181B" w:rsidRPr="00B97846">
        <w:rPr>
          <w:rFonts w:ascii="Times New Roman" w:hAnsi="Times New Roman"/>
          <w:bCs/>
          <w:sz w:val="28"/>
          <w:szCs w:val="28"/>
        </w:rPr>
        <w:t xml:space="preserve">Подготовка сообщения </w:t>
      </w:r>
      <w:r w:rsidR="008963F2" w:rsidRPr="00B97846">
        <w:rPr>
          <w:rFonts w:ascii="Times New Roman" w:hAnsi="Times New Roman"/>
          <w:bCs/>
          <w:sz w:val="28"/>
          <w:szCs w:val="28"/>
        </w:rPr>
        <w:t>по теме</w:t>
      </w:r>
      <w:r w:rsidR="00D16FE1">
        <w:rPr>
          <w:rFonts w:ascii="Times New Roman" w:hAnsi="Times New Roman"/>
          <w:bCs/>
          <w:sz w:val="28"/>
          <w:szCs w:val="28"/>
        </w:rPr>
        <w:t xml:space="preserve">. </w:t>
      </w:r>
      <w:r w:rsidR="00EB1E3B" w:rsidRPr="00B97846">
        <w:rPr>
          <w:rFonts w:ascii="Times New Roman" w:hAnsi="Times New Roman"/>
          <w:sz w:val="28"/>
          <w:szCs w:val="28"/>
        </w:rPr>
        <w:t>Понятие о независимости событий. Дискретная и случайная величина. Закон распределения случайной величины</w:t>
      </w:r>
    </w:p>
    <w:p w:rsidR="00310724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 xml:space="preserve">: </w:t>
      </w:r>
      <w:r w:rsidR="00310724" w:rsidRPr="00B97846">
        <w:rPr>
          <w:rFonts w:ascii="Times New Roman" w:hAnsi="Times New Roman"/>
          <w:sz w:val="28"/>
          <w:szCs w:val="28"/>
        </w:rPr>
        <w:t>научиться осуществлять подбор необходимой литературы, вычленять из нее главное, систематизировать имеющийся материал.</w:t>
      </w:r>
    </w:p>
    <w:p w:rsidR="00C27D8F" w:rsidRDefault="00C27D8F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16FE1" w:rsidRDefault="00F835C3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Общие</w:t>
      </w:r>
      <w:r w:rsidR="00310724" w:rsidRPr="00B97846">
        <w:rPr>
          <w:rFonts w:ascii="Times New Roman" w:hAnsi="Times New Roman"/>
          <w:b/>
          <w:sz w:val="28"/>
          <w:szCs w:val="28"/>
        </w:rPr>
        <w:t xml:space="preserve"> указания  к выполнению работы: </w:t>
      </w:r>
    </w:p>
    <w:p w:rsidR="00310724" w:rsidRPr="00B97846" w:rsidRDefault="00310724" w:rsidP="00D16FE1">
      <w:pPr>
        <w:spacing w:after="0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Изучить литературу по теме и ответить на следующие вопросы:</w:t>
      </w:r>
    </w:p>
    <w:p w:rsidR="00310724" w:rsidRPr="00B97846" w:rsidRDefault="00310724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1.Какая величина называется случайной</w:t>
      </w:r>
    </w:p>
    <w:p w:rsidR="00310724" w:rsidRPr="00B97846" w:rsidRDefault="00310724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2.Понятие о дискретной и непрерывной случайной величине</w:t>
      </w:r>
    </w:p>
    <w:p w:rsidR="00310724" w:rsidRPr="00B97846" w:rsidRDefault="00310724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3 Закон распределения случайной величины</w:t>
      </w:r>
    </w:p>
    <w:p w:rsidR="00310724" w:rsidRPr="00B97846" w:rsidRDefault="00310724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4.Понятие о независимости событий.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="00310724" w:rsidRPr="00B97846">
        <w:rPr>
          <w:rFonts w:ascii="Times New Roman" w:hAnsi="Times New Roman"/>
          <w:sz w:val="28"/>
          <w:szCs w:val="28"/>
        </w:rPr>
        <w:t xml:space="preserve"> ответы на вопросы преподавателя</w:t>
      </w:r>
      <w:r w:rsidRPr="00B97846">
        <w:rPr>
          <w:rFonts w:ascii="Times New Roman" w:hAnsi="Times New Roman"/>
          <w:sz w:val="28"/>
          <w:szCs w:val="28"/>
        </w:rPr>
        <w:t>, оценка.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835C3" w:rsidRPr="00B97846" w:rsidRDefault="00D16FE1" w:rsidP="00D16FE1">
      <w:pPr>
        <w:tabs>
          <w:tab w:val="left" w:pos="631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Самостоятельная работа №1</w:t>
      </w:r>
      <w:r w:rsidR="00FE014D">
        <w:rPr>
          <w:rFonts w:ascii="Times New Roman" w:hAnsi="Times New Roman"/>
          <w:b/>
          <w:sz w:val="28"/>
          <w:szCs w:val="28"/>
        </w:rPr>
        <w:t>2</w:t>
      </w:r>
    </w:p>
    <w:p w:rsidR="008963F2" w:rsidRPr="00B97846" w:rsidRDefault="00F835C3" w:rsidP="00B8739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Тема:</w:t>
      </w:r>
      <w:r w:rsidR="008D0D97">
        <w:rPr>
          <w:rFonts w:ascii="Times New Roman" w:hAnsi="Times New Roman"/>
          <w:b/>
          <w:sz w:val="28"/>
          <w:szCs w:val="28"/>
        </w:rPr>
        <w:t xml:space="preserve"> </w:t>
      </w:r>
      <w:r w:rsidR="00FE014D" w:rsidRPr="00FE014D">
        <w:rPr>
          <w:rFonts w:ascii="Times New Roman" w:hAnsi="Times New Roman"/>
          <w:sz w:val="28"/>
          <w:szCs w:val="28"/>
        </w:rPr>
        <w:t>Решение задач на закрепление основных понятий. Работа с литературой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Цель работы</w:t>
      </w:r>
      <w:r w:rsidRPr="00B97846">
        <w:rPr>
          <w:rFonts w:ascii="Times New Roman" w:hAnsi="Times New Roman"/>
          <w:sz w:val="28"/>
          <w:szCs w:val="28"/>
        </w:rPr>
        <w:t xml:space="preserve">: научиться </w:t>
      </w:r>
      <w:r w:rsidR="00DB1C14" w:rsidRPr="00B97846">
        <w:rPr>
          <w:rFonts w:ascii="Times New Roman" w:hAnsi="Times New Roman"/>
          <w:sz w:val="28"/>
          <w:szCs w:val="28"/>
        </w:rPr>
        <w:t>решать различные задачи на числовые характеристики случайных величин, а также задачи на представление данных в виде таблиц, диаграмм, графиков.</w:t>
      </w:r>
    </w:p>
    <w:p w:rsidR="00E97922" w:rsidRPr="00B97846" w:rsidRDefault="00E97922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E97922" w:rsidRPr="00B97846" w:rsidRDefault="00E97922" w:rsidP="008F7E86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Подбор литературы для изучения темы.</w:t>
      </w:r>
    </w:p>
    <w:p w:rsidR="00E97922" w:rsidRPr="00B97846" w:rsidRDefault="00E97922" w:rsidP="008F7E86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выполнение задания</w:t>
      </w:r>
      <w:r w:rsidR="00E544B4" w:rsidRPr="00B97846">
        <w:rPr>
          <w:rFonts w:ascii="Times New Roman" w:hAnsi="Times New Roman"/>
          <w:sz w:val="28"/>
          <w:szCs w:val="28"/>
        </w:rPr>
        <w:t xml:space="preserve"> своего варианта</w:t>
      </w:r>
      <w:r w:rsidRPr="00B97846">
        <w:rPr>
          <w:rFonts w:ascii="Times New Roman" w:hAnsi="Times New Roman"/>
          <w:sz w:val="28"/>
          <w:szCs w:val="28"/>
        </w:rPr>
        <w:t>.</w:t>
      </w:r>
    </w:p>
    <w:p w:rsidR="00E544B4" w:rsidRPr="00B97846" w:rsidRDefault="00E544B4" w:rsidP="008F7E86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Ответы на контрольные вопросы;</w:t>
      </w:r>
    </w:p>
    <w:p w:rsidR="00E97922" w:rsidRPr="00B97846" w:rsidRDefault="00E97922" w:rsidP="008F7E86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Оформление отчета о работе.</w:t>
      </w:r>
    </w:p>
    <w:p w:rsidR="00C27D8F" w:rsidRPr="00B97846" w:rsidRDefault="00C27D8F" w:rsidP="00C27D8F">
      <w:pPr>
        <w:pStyle w:val="a3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Задания для самоконтроля.</w:t>
      </w:r>
    </w:p>
    <w:p w:rsidR="00E97922" w:rsidRPr="00D16FE1" w:rsidRDefault="00E97922" w:rsidP="00800B42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D16FE1">
        <w:rPr>
          <w:rFonts w:ascii="Times New Roman" w:hAnsi="Times New Roman"/>
          <w:sz w:val="28"/>
          <w:szCs w:val="28"/>
          <w:u w:val="single"/>
        </w:rPr>
        <w:t>Вариант №1</w:t>
      </w:r>
    </w:p>
    <w:p w:rsidR="00E97922" w:rsidRPr="00B97846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Задача №1</w:t>
      </w:r>
      <w:r w:rsidRPr="00B97846">
        <w:rPr>
          <w:rFonts w:ascii="Times New Roman" w:hAnsi="Times New Roman"/>
          <w:sz w:val="28"/>
          <w:szCs w:val="28"/>
        </w:rPr>
        <w:t>Бросают одновременно две игральные кости. Какова вероятность, что сумма очков будет равна 4; сумма очков будет меньше 11, выпадут одновременно оба нечётных очка.</w:t>
      </w:r>
    </w:p>
    <w:p w:rsidR="00E97922" w:rsidRPr="00B97846" w:rsidRDefault="00E97922" w:rsidP="00B8739F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Задача №2</w:t>
      </w:r>
      <w:r w:rsidRPr="00B97846">
        <w:rPr>
          <w:rFonts w:ascii="Times New Roman" w:hAnsi="Times New Roman"/>
          <w:sz w:val="28"/>
          <w:szCs w:val="28"/>
        </w:rPr>
        <w:t>Результаты контрольной работы по математике представлены в таблице. Вычислите среднюю отметку за контрольную работу.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07"/>
        <w:gridCol w:w="1307"/>
        <w:gridCol w:w="1307"/>
        <w:gridCol w:w="1307"/>
        <w:gridCol w:w="1308"/>
        <w:gridCol w:w="1308"/>
      </w:tblGrid>
      <w:tr w:rsidR="00E97922" w:rsidRPr="00B97846" w:rsidTr="00D16FE1">
        <w:trPr>
          <w:trHeight w:val="480"/>
          <w:jc w:val="center"/>
        </w:trPr>
        <w:tc>
          <w:tcPr>
            <w:tcW w:w="1307" w:type="dxa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Варианта</w:t>
            </w:r>
          </w:p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(отметки)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Всего вариант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97922" w:rsidRPr="00B97846" w:rsidTr="00D16FE1">
        <w:trPr>
          <w:trHeight w:val="383"/>
          <w:jc w:val="center"/>
        </w:trPr>
        <w:tc>
          <w:tcPr>
            <w:tcW w:w="1307" w:type="dxa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Частота  варианты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</w:tbl>
    <w:p w:rsidR="00E97922" w:rsidRPr="00D16FE1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 xml:space="preserve">Задача №3 </w:t>
      </w:r>
      <w:r w:rsidRPr="00D16FE1">
        <w:rPr>
          <w:rFonts w:ascii="Times New Roman" w:hAnsi="Times New Roman"/>
          <w:sz w:val="28"/>
          <w:szCs w:val="28"/>
        </w:rPr>
        <w:t>У учеников некоторого класса замеряли вес, результаты получились следующие:</w:t>
      </w:r>
    </w:p>
    <w:p w:rsidR="00E97922" w:rsidRPr="00D16FE1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6FE1">
        <w:rPr>
          <w:rFonts w:ascii="Times New Roman" w:hAnsi="Times New Roman"/>
          <w:sz w:val="28"/>
          <w:szCs w:val="28"/>
        </w:rPr>
        <w:t>45, 50, 51, 50, 47, 51</w:t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  <w:t>Определите 1)размах варианты, 2)моду</w:t>
      </w:r>
    </w:p>
    <w:p w:rsidR="00E97922" w:rsidRPr="00D16FE1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6FE1">
        <w:rPr>
          <w:rFonts w:ascii="Times New Roman" w:hAnsi="Times New Roman"/>
          <w:sz w:val="28"/>
          <w:szCs w:val="28"/>
        </w:rPr>
        <w:lastRenderedPageBreak/>
        <w:t>54, 55, 50, 49, 48, 53</w:t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  <w:t>3) среднее арифметическое</w:t>
      </w:r>
    </w:p>
    <w:p w:rsidR="00E97922" w:rsidRPr="00D16FE1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6FE1">
        <w:rPr>
          <w:rFonts w:ascii="Times New Roman" w:hAnsi="Times New Roman"/>
          <w:sz w:val="28"/>
          <w:szCs w:val="28"/>
        </w:rPr>
        <w:t>47, 44, 43, 45, 52, 50</w:t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</w:r>
      <w:r w:rsidRPr="00D16FE1">
        <w:rPr>
          <w:rFonts w:ascii="Times New Roman" w:hAnsi="Times New Roman"/>
          <w:sz w:val="28"/>
          <w:szCs w:val="28"/>
        </w:rPr>
        <w:tab/>
        <w:t>4) постройте полигон частот</w:t>
      </w:r>
    </w:p>
    <w:p w:rsidR="00E97922" w:rsidRPr="00D16FE1" w:rsidRDefault="00E97922" w:rsidP="00D16FE1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D16FE1">
        <w:rPr>
          <w:rFonts w:ascii="Times New Roman" w:hAnsi="Times New Roman"/>
          <w:sz w:val="28"/>
          <w:szCs w:val="28"/>
          <w:u w:val="single"/>
        </w:rPr>
        <w:t>Вариант №2</w:t>
      </w:r>
    </w:p>
    <w:p w:rsidR="00E97922" w:rsidRPr="00B97846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Задача №1</w:t>
      </w:r>
      <w:r w:rsidRPr="00B97846">
        <w:rPr>
          <w:rFonts w:ascii="Times New Roman" w:hAnsi="Times New Roman"/>
          <w:sz w:val="28"/>
          <w:szCs w:val="28"/>
        </w:rPr>
        <w:t>Бросают одновременно две игральные кости. Какова вероятность, что сумма очков будет меньше 5; произведение очков будет больше 23, выпадут одновременно оба очка с числами, которые являются простыми.</w:t>
      </w:r>
    </w:p>
    <w:p w:rsidR="00E97922" w:rsidRPr="00B97846" w:rsidRDefault="00E97922" w:rsidP="00B8739F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 xml:space="preserve">Задача №2 </w:t>
      </w:r>
      <w:r w:rsidRPr="00B97846">
        <w:rPr>
          <w:rFonts w:ascii="Times New Roman" w:hAnsi="Times New Roman"/>
          <w:sz w:val="28"/>
          <w:szCs w:val="28"/>
        </w:rPr>
        <w:t>Результаты контрольной работы по математике представлены в таблице. Вычислите среднюю отметку за контрольную работу</w:t>
      </w:r>
      <w:r w:rsidRPr="00B97846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07"/>
        <w:gridCol w:w="1307"/>
        <w:gridCol w:w="1307"/>
        <w:gridCol w:w="1307"/>
        <w:gridCol w:w="1308"/>
        <w:gridCol w:w="1308"/>
      </w:tblGrid>
      <w:tr w:rsidR="00E97922" w:rsidRPr="00D16FE1" w:rsidTr="00D16FE1">
        <w:trPr>
          <w:trHeight w:val="480"/>
          <w:jc w:val="center"/>
        </w:trPr>
        <w:tc>
          <w:tcPr>
            <w:tcW w:w="1307" w:type="dxa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Варианта</w:t>
            </w:r>
          </w:p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(отметки)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Всего вариант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97922" w:rsidRPr="00D16FE1" w:rsidTr="00D16FE1">
        <w:trPr>
          <w:trHeight w:val="383"/>
          <w:jc w:val="center"/>
        </w:trPr>
        <w:tc>
          <w:tcPr>
            <w:tcW w:w="1307" w:type="dxa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Частота  варианты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  <w:tc>
          <w:tcPr>
            <w:tcW w:w="1308" w:type="dxa"/>
            <w:vAlign w:val="center"/>
          </w:tcPr>
          <w:p w:rsidR="00E97922" w:rsidRPr="00D16FE1" w:rsidRDefault="00E97922" w:rsidP="00D16F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6FE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</w:tbl>
    <w:p w:rsidR="00800B42" w:rsidRDefault="00800B42" w:rsidP="00B8739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97922" w:rsidRPr="00B97846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Задача №3</w:t>
      </w:r>
      <w:r w:rsidRPr="00B97846">
        <w:rPr>
          <w:rFonts w:ascii="Times New Roman" w:hAnsi="Times New Roman"/>
          <w:sz w:val="28"/>
          <w:szCs w:val="28"/>
        </w:rPr>
        <w:t>У учеников некоторого класса замеряли рост, результаты получились следующие:</w:t>
      </w:r>
    </w:p>
    <w:p w:rsidR="00E97922" w:rsidRPr="00800B42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00B42">
        <w:rPr>
          <w:rFonts w:ascii="Times New Roman" w:hAnsi="Times New Roman"/>
          <w:sz w:val="28"/>
          <w:szCs w:val="28"/>
        </w:rPr>
        <w:t>145, 150, 151, 150, 147, 151</w:t>
      </w:r>
      <w:r w:rsidRPr="00800B42">
        <w:rPr>
          <w:rFonts w:ascii="Times New Roman" w:hAnsi="Times New Roman"/>
          <w:sz w:val="28"/>
          <w:szCs w:val="28"/>
        </w:rPr>
        <w:tab/>
      </w:r>
      <w:r w:rsidRPr="00800B42">
        <w:rPr>
          <w:rFonts w:ascii="Times New Roman" w:hAnsi="Times New Roman"/>
          <w:sz w:val="28"/>
          <w:szCs w:val="28"/>
        </w:rPr>
        <w:tab/>
        <w:t>Определите 1)размах варианты, 2)моду, медиану</w:t>
      </w:r>
    </w:p>
    <w:p w:rsidR="00E97922" w:rsidRPr="00800B42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00B42">
        <w:rPr>
          <w:rFonts w:ascii="Times New Roman" w:hAnsi="Times New Roman"/>
          <w:sz w:val="28"/>
          <w:szCs w:val="28"/>
        </w:rPr>
        <w:t>154, 155, 150, 149, 148, 153</w:t>
      </w:r>
      <w:r w:rsidRPr="00800B42">
        <w:rPr>
          <w:rFonts w:ascii="Times New Roman" w:hAnsi="Times New Roman"/>
          <w:sz w:val="28"/>
          <w:szCs w:val="28"/>
        </w:rPr>
        <w:tab/>
      </w:r>
      <w:r w:rsidRPr="00800B42">
        <w:rPr>
          <w:rFonts w:ascii="Times New Roman" w:hAnsi="Times New Roman"/>
          <w:sz w:val="28"/>
          <w:szCs w:val="28"/>
        </w:rPr>
        <w:tab/>
      </w:r>
      <w:r w:rsidRPr="00800B42">
        <w:rPr>
          <w:rFonts w:ascii="Times New Roman" w:hAnsi="Times New Roman"/>
          <w:sz w:val="28"/>
          <w:szCs w:val="28"/>
        </w:rPr>
        <w:tab/>
      </w:r>
      <w:r w:rsidRPr="00800B42">
        <w:rPr>
          <w:rFonts w:ascii="Times New Roman" w:hAnsi="Times New Roman"/>
          <w:sz w:val="28"/>
          <w:szCs w:val="28"/>
        </w:rPr>
        <w:tab/>
        <w:t>3) среднее арифметическое</w:t>
      </w:r>
    </w:p>
    <w:p w:rsidR="00E97922" w:rsidRPr="00800B42" w:rsidRDefault="00E97922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00B42">
        <w:rPr>
          <w:rFonts w:ascii="Times New Roman" w:hAnsi="Times New Roman"/>
          <w:sz w:val="28"/>
          <w:szCs w:val="28"/>
        </w:rPr>
        <w:t>147, 144, 143, 145, 152, 150</w:t>
      </w:r>
      <w:r w:rsidRPr="00800B42">
        <w:rPr>
          <w:rFonts w:ascii="Times New Roman" w:hAnsi="Times New Roman"/>
          <w:sz w:val="28"/>
          <w:szCs w:val="28"/>
        </w:rPr>
        <w:tab/>
      </w:r>
      <w:r w:rsidRPr="00800B42">
        <w:rPr>
          <w:rFonts w:ascii="Times New Roman" w:hAnsi="Times New Roman"/>
          <w:sz w:val="28"/>
          <w:szCs w:val="28"/>
        </w:rPr>
        <w:tab/>
      </w:r>
      <w:r w:rsidRPr="00800B42">
        <w:rPr>
          <w:rFonts w:ascii="Times New Roman" w:hAnsi="Times New Roman"/>
          <w:sz w:val="28"/>
          <w:szCs w:val="28"/>
        </w:rPr>
        <w:tab/>
      </w:r>
      <w:r w:rsidRPr="00800B42">
        <w:rPr>
          <w:rFonts w:ascii="Times New Roman" w:hAnsi="Times New Roman"/>
          <w:sz w:val="28"/>
          <w:szCs w:val="28"/>
        </w:rPr>
        <w:tab/>
        <w:t>4) постройте полигон частот</w:t>
      </w:r>
    </w:p>
    <w:p w:rsidR="00D16FE1" w:rsidRDefault="00D16FE1" w:rsidP="00D16FE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97922" w:rsidRPr="00D16FE1" w:rsidRDefault="00E97922" w:rsidP="00D16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FE1"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E97922" w:rsidRPr="00B97846" w:rsidRDefault="00E97922" w:rsidP="008F7E86">
      <w:pPr>
        <w:pStyle w:val="a3"/>
        <w:numPr>
          <w:ilvl w:val="0"/>
          <w:numId w:val="3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Дайте определение размаха вариант, моды, медианы, среднего арифметического вариант. Перечислите графические методы представления статистических данных</w:t>
      </w:r>
    </w:p>
    <w:p w:rsidR="00E97922" w:rsidRPr="00B97846" w:rsidRDefault="00E97922" w:rsidP="008F7E86">
      <w:pPr>
        <w:pStyle w:val="a3"/>
        <w:numPr>
          <w:ilvl w:val="0"/>
          <w:numId w:val="3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Что такое вероятность события. (формула, примеры). Сумма и произведение событий. Приведите примеры.</w:t>
      </w:r>
    </w:p>
    <w:p w:rsidR="00E97922" w:rsidRPr="00B97846" w:rsidRDefault="00E97922" w:rsidP="008F7E86">
      <w:pPr>
        <w:pStyle w:val="a3"/>
        <w:numPr>
          <w:ilvl w:val="0"/>
          <w:numId w:val="3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Что такое интервальный ряд, гистограмма, полигон частот?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t>Форма отчетности и контроля:</w:t>
      </w:r>
      <w:r w:rsidR="00C27D8F">
        <w:rPr>
          <w:rFonts w:ascii="Times New Roman" w:hAnsi="Times New Roman"/>
          <w:b/>
          <w:sz w:val="28"/>
          <w:szCs w:val="28"/>
        </w:rPr>
        <w:t xml:space="preserve"> </w:t>
      </w:r>
      <w:r w:rsidR="00C27D8F" w:rsidRPr="00C27D8F">
        <w:rPr>
          <w:rFonts w:ascii="Times New Roman" w:hAnsi="Times New Roman"/>
          <w:sz w:val="28"/>
          <w:szCs w:val="28"/>
        </w:rPr>
        <w:t>ответы на вопросы</w:t>
      </w:r>
      <w:r w:rsidR="00C27D8F">
        <w:rPr>
          <w:rFonts w:ascii="Times New Roman" w:hAnsi="Times New Roman"/>
          <w:sz w:val="28"/>
          <w:szCs w:val="28"/>
        </w:rPr>
        <w:t>,</w:t>
      </w:r>
      <w:r w:rsidR="00CD230A" w:rsidRPr="00B97846">
        <w:rPr>
          <w:rFonts w:ascii="Times New Roman" w:hAnsi="Times New Roman"/>
          <w:sz w:val="28"/>
          <w:szCs w:val="28"/>
        </w:rPr>
        <w:t xml:space="preserve"> задачи с решениями</w:t>
      </w:r>
      <w:r w:rsidRPr="00B97846">
        <w:rPr>
          <w:rFonts w:ascii="Times New Roman" w:hAnsi="Times New Roman"/>
          <w:sz w:val="28"/>
          <w:szCs w:val="28"/>
        </w:rPr>
        <w:t>, защита, оценка.</w:t>
      </w: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835C3" w:rsidRPr="00B97846" w:rsidRDefault="00F835C3" w:rsidP="00B8739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16FE1" w:rsidRDefault="00D16FE1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993FEB" w:rsidRPr="00B97846" w:rsidRDefault="00800B42" w:rsidP="008F7E86">
      <w:pPr>
        <w:pStyle w:val="a3"/>
        <w:numPr>
          <w:ilvl w:val="0"/>
          <w:numId w:val="40"/>
        </w:numPr>
        <w:tabs>
          <w:tab w:val="left" w:pos="567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00B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КРИТЕРИИ ОЦЕНКИ ВНЕАУДИТОРНОЙ САМОСТОЯТЕЛЬНОЙ РАБОТЫ СТУДЕНТОВ</w:t>
      </w:r>
    </w:p>
    <w:p w:rsidR="00993FEB" w:rsidRPr="00B97846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93FEB" w:rsidRPr="00B97846" w:rsidRDefault="00993FEB" w:rsidP="00931B73">
      <w:pPr>
        <w:tabs>
          <w:tab w:val="left" w:pos="42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Качество выполнения внеаудиторной самостоятельной работы студентов оценивается посредством текущего контроля самостоятельной работы студентов. Текущий контроль СРС – это форма планомерного контроля качества и объема приобретаемых студентом компетенций в процессе изучения дисциплины, проводится на практических и семинарских занятиях и во время консультаций преподавателя.</w:t>
      </w:r>
    </w:p>
    <w:p w:rsidR="00993FEB" w:rsidRPr="00B97846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Максимальное количество баллов «отлично»</w:t>
      </w: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студент получает, если:</w:t>
      </w:r>
    </w:p>
    <w:p w:rsidR="00993FEB" w:rsidRPr="00B97846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обстоятельно с достаточной полнотой излагает соответствующую тему;</w:t>
      </w:r>
    </w:p>
    <w:p w:rsidR="00993FEB" w:rsidRPr="00B97846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дает правильные формулировки, точные определения, понятия терминов;</w:t>
      </w:r>
    </w:p>
    <w:p w:rsidR="00993FEB" w:rsidRPr="00B97846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обосновать свой ответ, привести необходимые примеры;</w:t>
      </w:r>
    </w:p>
    <w:p w:rsidR="00993FEB" w:rsidRPr="00B97846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правильно отвечает на дополнительные вопросы преподавателя, имеющие целью выяснить степень понимания студентомданного материала.</w:t>
      </w:r>
    </w:p>
    <w:p w:rsidR="00993FEB" w:rsidRPr="00B97846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Оценку «хорошо» </w:t>
      </w: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студент получает, если:</w:t>
      </w:r>
    </w:p>
    <w:p w:rsidR="00993FEB" w:rsidRPr="00B97846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неполно, но правильно изложено задание;</w:t>
      </w:r>
    </w:p>
    <w:p w:rsidR="00993FEB" w:rsidRPr="00B97846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при изложении были допущены 1-2 несущественные ошибки, которые он исправляет после замечания преподавателя;</w:t>
      </w:r>
    </w:p>
    <w:p w:rsidR="00993FEB" w:rsidRPr="00B97846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дает правильные формулировки, точные определения,понятия терминов;</w:t>
      </w:r>
    </w:p>
    <w:p w:rsidR="00993FEB" w:rsidRPr="00B97846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обосновать свой ответ, привести необходимые примеры;</w:t>
      </w:r>
    </w:p>
    <w:p w:rsidR="00993FEB" w:rsidRPr="00B97846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правильно отвечает на дополнительные вопросы преподавателя, имеющие целью выяснить степень понимания студентомданного материала.</w:t>
      </w:r>
    </w:p>
    <w:p w:rsidR="00993FEB" w:rsidRPr="00B97846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Оценку «удовлетворительно» </w:t>
      </w: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студент получает, если:</w:t>
      </w:r>
    </w:p>
    <w:p w:rsidR="00993FEB" w:rsidRPr="00B97846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неполно, но правильно изложено задание;</w:t>
      </w:r>
    </w:p>
    <w:p w:rsidR="00993FEB" w:rsidRPr="00B97846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при изложении была допущена 1 существенная ошибка;</w:t>
      </w:r>
    </w:p>
    <w:p w:rsidR="00993FEB" w:rsidRPr="00B97846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знает и понимает основные положения данной темы, нодопускает неточности в формулировке понятий;</w:t>
      </w:r>
    </w:p>
    <w:p w:rsidR="00993FEB" w:rsidRPr="00B97846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излагает выполнение задания недостаточно логично и последовательно;</w:t>
      </w:r>
    </w:p>
    <w:p w:rsidR="00993FEB" w:rsidRPr="00B97846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затрудняется при ответах на вопросы преподавателя.</w:t>
      </w:r>
    </w:p>
    <w:p w:rsidR="00993FEB" w:rsidRPr="00B97846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Оценка «неудовлетворительно» студент получает, если:</w:t>
      </w:r>
    </w:p>
    <w:p w:rsidR="00993FEB" w:rsidRPr="00B97846" w:rsidRDefault="00993FEB" w:rsidP="008F7E86">
      <w:pPr>
        <w:numPr>
          <w:ilvl w:val="0"/>
          <w:numId w:val="51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неполно изложено задание;</w:t>
      </w:r>
    </w:p>
    <w:p w:rsidR="00993FEB" w:rsidRPr="00B97846" w:rsidRDefault="00993FEB" w:rsidP="008F7E86">
      <w:pPr>
        <w:numPr>
          <w:ilvl w:val="0"/>
          <w:numId w:val="51"/>
        </w:num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Cs/>
          <w:sz w:val="28"/>
          <w:szCs w:val="28"/>
          <w:lang w:eastAsia="ru-RU"/>
        </w:rPr>
        <w:t>при изложении были допущены существенные ошибки, т.е. если оно не удовлетворяет требованиям, установленным преподавателем к данному виду работы.</w:t>
      </w:r>
    </w:p>
    <w:p w:rsidR="007A59F5" w:rsidRPr="00B97846" w:rsidRDefault="007A59F5" w:rsidP="00931B73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1042D4" w:rsidRPr="00B97846" w:rsidRDefault="00800B42" w:rsidP="00800B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ПЕРЕЧЕНЬ РЕКОМЕНДУЕМЫХ УЧЕБНЫХ ИЗДАНИЙ, ИНТЕРНЕТ-РЕСУРСОВ,</w:t>
      </w:r>
      <w:r w:rsidR="004746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97846">
        <w:rPr>
          <w:rFonts w:ascii="Times New Roman" w:hAnsi="Times New Roman"/>
          <w:b/>
          <w:bCs/>
          <w:sz w:val="28"/>
          <w:szCs w:val="28"/>
        </w:rPr>
        <w:t>ДОПОЛНИТЕЛЬНОЙ ЛИТЕРАТУРЫ</w:t>
      </w:r>
    </w:p>
    <w:p w:rsidR="00551B82" w:rsidRPr="00551B82" w:rsidRDefault="00551B82" w:rsidP="00551B82">
      <w:pPr>
        <w:pStyle w:val="a3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51B82">
        <w:rPr>
          <w:rFonts w:ascii="Times New Roman" w:hAnsi="Times New Roman"/>
          <w:bCs/>
          <w:sz w:val="28"/>
          <w:szCs w:val="28"/>
          <w:u w:val="single"/>
        </w:rPr>
        <w:t xml:space="preserve">Основные источники: </w:t>
      </w:r>
    </w:p>
    <w:p w:rsidR="00551B82" w:rsidRPr="00551B82" w:rsidRDefault="00551B82" w:rsidP="008F7E86">
      <w:pPr>
        <w:numPr>
          <w:ilvl w:val="0"/>
          <w:numId w:val="44"/>
        </w:numPr>
        <w:tabs>
          <w:tab w:val="left" w:pos="916"/>
          <w:tab w:val="left" w:pos="1134"/>
        </w:tabs>
        <w:spacing w:before="120"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51B82">
        <w:rPr>
          <w:rFonts w:ascii="Times New Roman" w:eastAsia="Times New Roman" w:hAnsi="Times New Roman"/>
          <w:bCs/>
          <w:sz w:val="28"/>
          <w:szCs w:val="28"/>
          <w:lang w:eastAsia="ru-RU"/>
        </w:rPr>
        <w:t>В. Т. Лисичкин, И. Л. Соловейчик. Математика в задачах с решениями: Учебное пособие. 4-е изд., стер. – СПб.: Изд-во «Лань», 2014.</w:t>
      </w:r>
    </w:p>
    <w:p w:rsidR="00551B82" w:rsidRPr="00551B82" w:rsidRDefault="00551B82" w:rsidP="008F7E86">
      <w:pPr>
        <w:numPr>
          <w:ilvl w:val="0"/>
          <w:numId w:val="44"/>
        </w:numPr>
        <w:tabs>
          <w:tab w:val="left" w:pos="916"/>
          <w:tab w:val="left" w:pos="1134"/>
        </w:tabs>
        <w:spacing w:before="120"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51B82">
        <w:rPr>
          <w:rFonts w:ascii="Times New Roman" w:eastAsia="Times New Roman" w:hAnsi="Times New Roman"/>
          <w:bCs/>
          <w:sz w:val="28"/>
          <w:szCs w:val="28"/>
          <w:lang w:eastAsia="ru-RU"/>
        </w:rPr>
        <w:t>А. А. Дадаян. Математика: учебник. / А. А. Дадаян. – 3-е изд. – Инфра-М, 2014.</w:t>
      </w:r>
    </w:p>
    <w:p w:rsidR="00551B82" w:rsidRPr="00551B82" w:rsidRDefault="00551B82" w:rsidP="008F7E86">
      <w:pPr>
        <w:numPr>
          <w:ilvl w:val="0"/>
          <w:numId w:val="44"/>
        </w:numPr>
        <w:tabs>
          <w:tab w:val="left" w:pos="916"/>
          <w:tab w:val="left" w:pos="1134"/>
        </w:tabs>
        <w:spacing w:before="120"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51B82">
        <w:rPr>
          <w:rFonts w:ascii="Times New Roman" w:eastAsia="Times New Roman" w:hAnsi="Times New Roman"/>
          <w:bCs/>
          <w:sz w:val="28"/>
          <w:szCs w:val="28"/>
          <w:lang w:eastAsia="ru-RU"/>
        </w:rPr>
        <w:t>Ю.М. Колягин, М.В. Ткачёва, Н.Е. Федорова и др. Математика: алгебра и начала математического анализа, геометрия. Алгебра и начала математического анализа (базовый и углубленный курс). – Просвещение, 2014 г.</w:t>
      </w:r>
    </w:p>
    <w:p w:rsidR="00551B82" w:rsidRPr="00551B82" w:rsidRDefault="00551B82" w:rsidP="008F7E86">
      <w:pPr>
        <w:numPr>
          <w:ilvl w:val="0"/>
          <w:numId w:val="44"/>
        </w:numPr>
        <w:tabs>
          <w:tab w:val="left" w:pos="916"/>
          <w:tab w:val="left" w:pos="1134"/>
        </w:tabs>
        <w:spacing w:before="120"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51B82">
        <w:rPr>
          <w:rFonts w:ascii="Times New Roman" w:eastAsia="Times New Roman" w:hAnsi="Times New Roman"/>
          <w:bCs/>
          <w:sz w:val="28"/>
          <w:szCs w:val="28"/>
          <w:lang w:eastAsia="ru-RU"/>
        </w:rPr>
        <w:t>Ш.А. Алимов, Ю.М. Колягин, М.В. Ткачева. Математика: алгебра и начала математического анализа, геометрия. Алгебра и начала математического анализа (базовый и углубленный курс). – Просвещение, 2014.</w:t>
      </w:r>
    </w:p>
    <w:p w:rsidR="00551B82" w:rsidRPr="00551B82" w:rsidRDefault="00551B82" w:rsidP="008F7E86">
      <w:pPr>
        <w:numPr>
          <w:ilvl w:val="0"/>
          <w:numId w:val="44"/>
        </w:numPr>
        <w:tabs>
          <w:tab w:val="left" w:pos="916"/>
          <w:tab w:val="left" w:pos="1134"/>
        </w:tabs>
        <w:spacing w:before="120"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51B82">
        <w:rPr>
          <w:rFonts w:ascii="Times New Roman" w:eastAsia="Times New Roman" w:hAnsi="Times New Roman"/>
          <w:bCs/>
          <w:sz w:val="28"/>
          <w:szCs w:val="28"/>
          <w:lang w:eastAsia="ru-RU"/>
        </w:rPr>
        <w:t>М.И. Башмаков Математика (базовый уровень). – Академия, 2014 г.</w:t>
      </w:r>
    </w:p>
    <w:p w:rsidR="00551B82" w:rsidRPr="00551B82" w:rsidRDefault="00551B82" w:rsidP="00551B8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51B82" w:rsidRPr="00551B82" w:rsidRDefault="00551B82" w:rsidP="00551B82">
      <w:pPr>
        <w:tabs>
          <w:tab w:val="left" w:pos="1134"/>
        </w:tabs>
        <w:ind w:left="720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51B82">
        <w:rPr>
          <w:rFonts w:ascii="Times New Roman" w:hAnsi="Times New Roman"/>
          <w:bCs/>
          <w:sz w:val="28"/>
          <w:szCs w:val="28"/>
          <w:u w:val="single"/>
        </w:rPr>
        <w:t xml:space="preserve">Дополнительные источники: </w:t>
      </w:r>
    </w:p>
    <w:p w:rsidR="00551B82" w:rsidRPr="00551B82" w:rsidRDefault="00551B82" w:rsidP="008F7E86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B82">
        <w:rPr>
          <w:rFonts w:ascii="Times New Roman" w:eastAsia="Times New Roman" w:hAnsi="Times New Roman"/>
          <w:sz w:val="28"/>
          <w:szCs w:val="28"/>
          <w:lang w:eastAsia="ru-RU"/>
        </w:rPr>
        <w:t>Луканкин Г.Л., Луканкин А.Г. Математика. Ч. 1: учебное пособие для учреждений начального профессионального образования.  – М.: Просвещение 2009.</w:t>
      </w:r>
    </w:p>
    <w:p w:rsidR="00551B82" w:rsidRPr="00551B82" w:rsidRDefault="00551B82" w:rsidP="008F7E86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B82">
        <w:rPr>
          <w:rFonts w:ascii="Times New Roman" w:eastAsia="Times New Roman" w:hAnsi="Times New Roman"/>
          <w:sz w:val="28"/>
          <w:szCs w:val="28"/>
          <w:lang w:eastAsia="ru-RU"/>
        </w:rPr>
        <w:t>Пехлецкий И.Д. Математика: учебник.  – М.: Academia, 2013</w:t>
      </w:r>
    </w:p>
    <w:p w:rsidR="00551B82" w:rsidRPr="00551B82" w:rsidRDefault="00551B82" w:rsidP="008F7E86">
      <w:pPr>
        <w:numPr>
          <w:ilvl w:val="0"/>
          <w:numId w:val="45"/>
        </w:numPr>
        <w:tabs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51B82">
        <w:rPr>
          <w:rFonts w:ascii="Times New Roman" w:hAnsi="Times New Roman"/>
          <w:bCs/>
          <w:sz w:val="28"/>
          <w:szCs w:val="28"/>
        </w:rPr>
        <w:t>П.Е. Данко. Высшая математика в упражнениях и задачах. Часть 1 и 2. - М.: Высшая школа, 2003.</w:t>
      </w:r>
    </w:p>
    <w:p w:rsidR="00551B82" w:rsidRPr="00551B82" w:rsidRDefault="00551B82" w:rsidP="008F7E86">
      <w:pPr>
        <w:numPr>
          <w:ilvl w:val="0"/>
          <w:numId w:val="45"/>
        </w:numPr>
        <w:tabs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51B82">
        <w:rPr>
          <w:rFonts w:ascii="Times New Roman" w:hAnsi="Times New Roman"/>
          <w:bCs/>
          <w:sz w:val="28"/>
          <w:szCs w:val="28"/>
        </w:rPr>
        <w:t>Н.В. Богомолов. Математика. – М.: Дрофа, 2004.</w:t>
      </w:r>
    </w:p>
    <w:p w:rsidR="00551B82" w:rsidRPr="00551B82" w:rsidRDefault="00551B82" w:rsidP="008F7E86">
      <w:pPr>
        <w:numPr>
          <w:ilvl w:val="0"/>
          <w:numId w:val="45"/>
        </w:numPr>
        <w:tabs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51B82">
        <w:rPr>
          <w:rFonts w:ascii="Times New Roman" w:hAnsi="Times New Roman"/>
          <w:bCs/>
          <w:sz w:val="28"/>
          <w:szCs w:val="28"/>
        </w:rPr>
        <w:t>Н.В. Богомолов. Практические занятия по математике. - М.: Высшая школа,2004.</w:t>
      </w:r>
    </w:p>
    <w:p w:rsidR="00551B82" w:rsidRPr="00551B82" w:rsidRDefault="00551B82" w:rsidP="008F7E86">
      <w:pPr>
        <w:numPr>
          <w:ilvl w:val="0"/>
          <w:numId w:val="45"/>
        </w:numPr>
        <w:tabs>
          <w:tab w:val="left" w:pos="360"/>
          <w:tab w:val="left" w:pos="1134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51B82">
        <w:rPr>
          <w:rFonts w:ascii="Times New Roman" w:hAnsi="Times New Roman"/>
          <w:bCs/>
          <w:sz w:val="28"/>
          <w:szCs w:val="28"/>
        </w:rPr>
        <w:t xml:space="preserve">А.П. Рябушко. Практические занятия по математике. - Минск: Аверсэв, 2004. </w:t>
      </w:r>
    </w:p>
    <w:p w:rsidR="00551B82" w:rsidRPr="00551B82" w:rsidRDefault="00551B82" w:rsidP="00551B82">
      <w:pPr>
        <w:tabs>
          <w:tab w:val="left" w:pos="360"/>
          <w:tab w:val="left" w:pos="1134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51B82" w:rsidRPr="00551B82" w:rsidRDefault="00551B82" w:rsidP="00551B82">
      <w:pPr>
        <w:ind w:left="720"/>
        <w:contextualSpacing/>
        <w:jc w:val="both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</w:rPr>
      </w:pPr>
      <w:r w:rsidRPr="00551B82">
        <w:rPr>
          <w:rFonts w:ascii="Times New Roman" w:hAnsi="Times New Roman"/>
          <w:bCs/>
          <w:color w:val="000000"/>
          <w:kern w:val="36"/>
          <w:sz w:val="28"/>
          <w:szCs w:val="28"/>
          <w:u w:val="single"/>
        </w:rPr>
        <w:t>Интернет-ресурсы:</w:t>
      </w:r>
    </w:p>
    <w:p w:rsidR="00551B82" w:rsidRPr="00551B82" w:rsidRDefault="00551B82" w:rsidP="00551B82">
      <w:pPr>
        <w:ind w:left="720"/>
        <w:contextualSpacing/>
        <w:jc w:val="both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</w:rPr>
      </w:pPr>
    </w:p>
    <w:p w:rsidR="008D0D97" w:rsidRPr="00551B82" w:rsidRDefault="00B463F6" w:rsidP="008F7E86">
      <w:pPr>
        <w:numPr>
          <w:ilvl w:val="0"/>
          <w:numId w:val="4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</w:rPr>
      </w:pPr>
      <w:hyperlink r:id="rId137" w:history="1">
        <w:r w:rsidR="008F7E86" w:rsidRPr="00551B82">
          <w:rPr>
            <w:rFonts w:ascii="Times New Roman" w:hAnsi="Times New Roman"/>
            <w:color w:val="000000"/>
            <w:sz w:val="28"/>
            <w:szCs w:val="28"/>
            <w:u w:val="single"/>
          </w:rPr>
          <w:t>http://comp-science.narod.ru</w:t>
        </w:r>
      </w:hyperlink>
    </w:p>
    <w:p w:rsidR="00551B82" w:rsidRPr="00551B82" w:rsidRDefault="00B463F6" w:rsidP="008F7E86">
      <w:pPr>
        <w:numPr>
          <w:ilvl w:val="0"/>
          <w:numId w:val="4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hyperlink r:id="rId138" w:history="1">
        <w:r w:rsidR="00551B82" w:rsidRPr="00551B82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http://www.exponenta.ru</w:t>
        </w:r>
      </w:hyperlink>
    </w:p>
    <w:p w:rsidR="00551B82" w:rsidRPr="00551B82" w:rsidRDefault="00B463F6" w:rsidP="008F7E86">
      <w:pPr>
        <w:numPr>
          <w:ilvl w:val="0"/>
          <w:numId w:val="4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color w:val="000000"/>
          <w:kern w:val="36"/>
          <w:sz w:val="28"/>
          <w:szCs w:val="28"/>
        </w:rPr>
      </w:pPr>
      <w:hyperlink r:id="rId139" w:history="1">
        <w:r w:rsidR="008F7E86" w:rsidRPr="00551B82">
          <w:rPr>
            <w:rFonts w:ascii="Times New Roman" w:hAnsi="Times New Roman"/>
            <w:bCs/>
            <w:color w:val="000000"/>
            <w:kern w:val="36"/>
            <w:sz w:val="28"/>
            <w:szCs w:val="28"/>
            <w:u w:val="single"/>
          </w:rPr>
          <w:t>http://ru.wikipedia.org</w:t>
        </w:r>
      </w:hyperlink>
    </w:p>
    <w:p w:rsidR="00551B82" w:rsidRPr="00551B82" w:rsidRDefault="00551B82" w:rsidP="008F7E86">
      <w:pPr>
        <w:numPr>
          <w:ilvl w:val="0"/>
          <w:numId w:val="4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color w:val="000000"/>
          <w:kern w:val="36"/>
          <w:sz w:val="28"/>
          <w:szCs w:val="28"/>
        </w:rPr>
      </w:pPr>
      <w:r w:rsidRPr="00551B82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http://college.ru/matematika  </w:t>
      </w:r>
    </w:p>
    <w:p w:rsidR="00551B82" w:rsidRPr="00551B82" w:rsidRDefault="00551B82" w:rsidP="008F7E86">
      <w:pPr>
        <w:numPr>
          <w:ilvl w:val="0"/>
          <w:numId w:val="46"/>
        </w:numPr>
        <w:tabs>
          <w:tab w:val="left" w:pos="360"/>
          <w:tab w:val="left" w:pos="1134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51B82">
        <w:rPr>
          <w:rFonts w:ascii="Times New Roman" w:hAnsi="Times New Roman"/>
          <w:bCs/>
          <w:color w:val="000000"/>
          <w:kern w:val="36"/>
          <w:sz w:val="28"/>
          <w:szCs w:val="28"/>
        </w:rPr>
        <w:t>http://pcmath.ru/</w:t>
      </w:r>
    </w:p>
    <w:p w:rsidR="00551B82" w:rsidRDefault="00551B82">
      <w:pPr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51B82" w:rsidRDefault="00551B82">
      <w:pPr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 w:type="page"/>
      </w:r>
    </w:p>
    <w:p w:rsidR="003C204B" w:rsidRPr="003C204B" w:rsidRDefault="00993FEB" w:rsidP="00931B73">
      <w:pPr>
        <w:spacing w:after="0"/>
        <w:ind w:firstLine="709"/>
        <w:jc w:val="right"/>
        <w:rPr>
          <w:b/>
          <w:sz w:val="28"/>
          <w:szCs w:val="28"/>
        </w:rPr>
      </w:pPr>
      <w:r w:rsidRPr="003C204B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3C204B" w:rsidRPr="003C204B" w:rsidRDefault="003C204B" w:rsidP="00931B73">
      <w:pPr>
        <w:pStyle w:val="4"/>
        <w:shd w:val="clear" w:color="auto" w:fill="FFFFFF"/>
        <w:spacing w:before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color w:val="auto"/>
          <w:sz w:val="28"/>
          <w:szCs w:val="28"/>
        </w:rPr>
        <w:t>Методические указания по написанию рефератов</w:t>
      </w:r>
    </w:p>
    <w:p w:rsidR="003C204B" w:rsidRPr="003C204B" w:rsidRDefault="003C204B" w:rsidP="00931B73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C204B">
        <w:rPr>
          <w:rFonts w:ascii="Times New Roman" w:hAnsi="Times New Roman"/>
          <w:i/>
          <w:sz w:val="28"/>
          <w:szCs w:val="28"/>
        </w:rPr>
        <w:t xml:space="preserve">Общие требования. </w:t>
      </w:r>
    </w:p>
    <w:p w:rsidR="003C204B" w:rsidRPr="003C204B" w:rsidRDefault="003C204B" w:rsidP="00931B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Реферат должен достаточно полно раскрывать сформулированную тему и выполнен на основе информации из сети Интернет, а также периодических печатных изданий и учебной литературы по дисциплине.</w:t>
      </w:r>
    </w:p>
    <w:p w:rsidR="003C204B" w:rsidRPr="003C204B" w:rsidRDefault="003C204B" w:rsidP="00931B73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C204B">
        <w:rPr>
          <w:rFonts w:ascii="Times New Roman" w:hAnsi="Times New Roman"/>
          <w:i/>
          <w:sz w:val="28"/>
          <w:szCs w:val="28"/>
        </w:rPr>
        <w:t>Требования к оформлению.</w:t>
      </w:r>
    </w:p>
    <w:p w:rsidR="003C204B" w:rsidRPr="003C204B" w:rsidRDefault="003C204B" w:rsidP="00931B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Структура реферата должна быть следующей: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 xml:space="preserve"> - Введение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 xml:space="preserve"> - Основная часть (разделенная по необходимости на разделы, параграфы и т.п.)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 xml:space="preserve"> - Заключение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 xml:space="preserve"> - Список использованных источников: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ab/>
        <w:t>- литература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ab/>
        <w:t>- ссылки Интернет-сайтов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Объем реферата – 10-15 страниц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Иллюстрации – желательно не более 3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 xml:space="preserve">Шрифт – </w:t>
      </w:r>
      <w:r w:rsidRPr="003C204B">
        <w:rPr>
          <w:rFonts w:ascii="Times New Roman" w:hAnsi="Times New Roman"/>
          <w:sz w:val="28"/>
          <w:szCs w:val="28"/>
          <w:lang w:val="en-US"/>
        </w:rPr>
        <w:t>TimesNewRoman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Размер основного текста – 14 пт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Интервал между строками – 1,5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Текст абзаца – выравнивание по ширине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Расстановка переносов – отсутствует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Разделы между абзацами – отсутствует.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Отступ первой строки абзаца – 1,27 см (стандартный)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Поля: слева – 3 см, справа – 1 см, сверху и снизу – 1,5 см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Номера страниц – справа, внизу страницы (на титульном листе номер не ставится)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 xml:space="preserve">Заголовки разделов – выделение жирным шрифтом. К основному тексту - минимальное применение (только в случае крайней необходимости) элементов форматирования текста и абзацев (курсив, подчеркивание, элементы </w:t>
      </w:r>
      <w:r w:rsidRPr="003C204B">
        <w:rPr>
          <w:rFonts w:ascii="Times New Roman" w:hAnsi="Times New Roman"/>
          <w:sz w:val="28"/>
          <w:szCs w:val="28"/>
          <w:lang w:val="en-US"/>
        </w:rPr>
        <w:t>WordArt</w:t>
      </w:r>
      <w:r w:rsidRPr="003C204B">
        <w:rPr>
          <w:rFonts w:ascii="Times New Roman" w:hAnsi="Times New Roman"/>
          <w:sz w:val="28"/>
          <w:szCs w:val="28"/>
        </w:rPr>
        <w:t xml:space="preserve"> и т.п.)</w:t>
      </w:r>
    </w:p>
    <w:p w:rsidR="003C204B" w:rsidRPr="003C204B" w:rsidRDefault="003C204B" w:rsidP="00931B73">
      <w:pPr>
        <w:pStyle w:val="4"/>
        <w:shd w:val="clear" w:color="auto" w:fill="FFFFFF"/>
        <w:spacing w:before="0"/>
        <w:ind w:firstLine="709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b w:val="0"/>
          <w:color w:val="auto"/>
          <w:sz w:val="28"/>
          <w:szCs w:val="28"/>
        </w:rPr>
        <w:br w:type="page"/>
      </w:r>
      <w:r w:rsidRPr="003C204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lastRenderedPageBreak/>
        <w:t>Приложение 2</w:t>
      </w:r>
    </w:p>
    <w:p w:rsidR="003C204B" w:rsidRDefault="003C204B" w:rsidP="00931B73">
      <w:pPr>
        <w:pStyle w:val="4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Областное государственное автономное профессиональное </w:t>
      </w:r>
    </w:p>
    <w:p w:rsidR="003C204B" w:rsidRPr="003C204B" w:rsidRDefault="003C204B" w:rsidP="00931B73">
      <w:pPr>
        <w:pStyle w:val="4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образовательное учреждение </w:t>
      </w:r>
    </w:p>
    <w:p w:rsidR="003C204B" w:rsidRPr="003C204B" w:rsidRDefault="003C204B" w:rsidP="00931B73">
      <w:pPr>
        <w:pStyle w:val="4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«Белгородский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строительный</w:t>
      </w:r>
      <w:r w:rsidRPr="003C204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колледж»</w:t>
      </w: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/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44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color w:val="auto"/>
          <w:sz w:val="48"/>
          <w:szCs w:val="28"/>
        </w:rPr>
      </w:pPr>
      <w:r w:rsidRPr="003C204B">
        <w:rPr>
          <w:rFonts w:ascii="Times New Roman" w:hAnsi="Times New Roman" w:cs="Times New Roman"/>
          <w:b w:val="0"/>
          <w:color w:val="auto"/>
          <w:sz w:val="52"/>
          <w:szCs w:val="28"/>
        </w:rPr>
        <w:t xml:space="preserve">Реферат по теме </w:t>
      </w:r>
      <w:r w:rsidRPr="003C204B">
        <w:rPr>
          <w:rFonts w:ascii="Times New Roman" w:hAnsi="Times New Roman" w:cs="Times New Roman"/>
          <w:color w:val="auto"/>
          <w:sz w:val="48"/>
          <w:szCs w:val="28"/>
        </w:rPr>
        <w:t>« … »</w:t>
      </w: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Default="003C204B" w:rsidP="00931B73"/>
    <w:p w:rsidR="003C204B" w:rsidRPr="003C204B" w:rsidRDefault="003C204B" w:rsidP="00931B73"/>
    <w:p w:rsidR="003C204B" w:rsidRPr="003C204B" w:rsidRDefault="003C204B" w:rsidP="00931B73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04B" w:rsidRPr="003C204B" w:rsidRDefault="003C204B" w:rsidP="00931B73">
      <w:pPr>
        <w:pStyle w:val="4"/>
        <w:shd w:val="clear" w:color="auto" w:fill="FFFFFF"/>
        <w:spacing w:before="0"/>
        <w:ind w:firstLine="652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color w:val="auto"/>
          <w:sz w:val="28"/>
          <w:szCs w:val="28"/>
        </w:rPr>
        <w:t xml:space="preserve">Работу выполнил: </w:t>
      </w:r>
    </w:p>
    <w:p w:rsidR="003C204B" w:rsidRPr="003C204B" w:rsidRDefault="003C204B" w:rsidP="00931B73">
      <w:pPr>
        <w:pStyle w:val="4"/>
        <w:shd w:val="clear" w:color="auto" w:fill="FFFFFF"/>
        <w:spacing w:before="0"/>
        <w:ind w:firstLine="652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b w:val="0"/>
          <w:color w:val="auto"/>
          <w:sz w:val="28"/>
          <w:szCs w:val="28"/>
        </w:rPr>
        <w:t>Студент гр. __________</w:t>
      </w:r>
    </w:p>
    <w:p w:rsidR="003C204B" w:rsidRPr="003C204B" w:rsidRDefault="003C204B" w:rsidP="00931B73">
      <w:pPr>
        <w:pStyle w:val="4"/>
        <w:shd w:val="clear" w:color="auto" w:fill="FFFFFF"/>
        <w:spacing w:before="0"/>
        <w:ind w:firstLine="652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b w:val="0"/>
          <w:color w:val="auto"/>
          <w:sz w:val="28"/>
          <w:szCs w:val="28"/>
        </w:rPr>
        <w:t>Ф.И.О</w:t>
      </w:r>
    </w:p>
    <w:p w:rsidR="003C204B" w:rsidRPr="003C204B" w:rsidRDefault="003C204B" w:rsidP="00931B73">
      <w:pPr>
        <w:pStyle w:val="4"/>
        <w:shd w:val="clear" w:color="auto" w:fill="FFFFFF"/>
        <w:spacing w:before="0"/>
        <w:ind w:firstLine="652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204B">
        <w:rPr>
          <w:rFonts w:ascii="Times New Roman" w:hAnsi="Times New Roman" w:cs="Times New Roman"/>
          <w:color w:val="auto"/>
          <w:sz w:val="28"/>
          <w:szCs w:val="28"/>
        </w:rPr>
        <w:t>Работу проверила:</w:t>
      </w:r>
    </w:p>
    <w:p w:rsidR="003C204B" w:rsidRPr="003C204B" w:rsidRDefault="008D0D97" w:rsidP="00931B73">
      <w:pPr>
        <w:pStyle w:val="4"/>
        <w:shd w:val="clear" w:color="auto" w:fill="FFFFFF"/>
        <w:spacing w:before="0"/>
        <w:ind w:firstLine="652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Гроза Н.А.</w:t>
      </w:r>
      <w:r w:rsidR="003C204B" w:rsidRPr="003C204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Pr="003C204B" w:rsidRDefault="003C204B" w:rsidP="00931B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Белгород 20__ год</w:t>
      </w:r>
    </w:p>
    <w:p w:rsidR="00931B73" w:rsidRPr="00B97846" w:rsidRDefault="00931B73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Критерии оценки реферата</w:t>
      </w:r>
    </w:p>
    <w:p w:rsidR="00931B73" w:rsidRPr="00B97846" w:rsidRDefault="00931B73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Общая оценка за реферат выставляется ориентировочно из расчета выполнения:</w:t>
      </w:r>
    </w:p>
    <w:p w:rsidR="00931B73" w:rsidRPr="00B97846" w:rsidRDefault="00931B73" w:rsidP="008F7E86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65% - 80% требований - 3 (удовлетворительно);</w:t>
      </w:r>
    </w:p>
    <w:p w:rsidR="00931B73" w:rsidRPr="00B97846" w:rsidRDefault="00931B73" w:rsidP="008F7E86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80% - 90% требований - 4 (хорошо);</w:t>
      </w:r>
    </w:p>
    <w:p w:rsidR="00931B73" w:rsidRPr="00B97846" w:rsidRDefault="00931B73" w:rsidP="008F7E86">
      <w:pPr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90% - 100% требований - 5 (отлично).</w:t>
      </w:r>
    </w:p>
    <w:p w:rsidR="00931B73" w:rsidRPr="00B97846" w:rsidRDefault="00931B73" w:rsidP="00931B73">
      <w:pPr>
        <w:pStyle w:val="a3"/>
        <w:spacing w:after="0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При этом учитывается:</w:t>
      </w:r>
    </w:p>
    <w:p w:rsidR="00931B73" w:rsidRPr="00B97846" w:rsidRDefault="00931B73" w:rsidP="00931B73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- соответствие содержания реферата заявленной теме;</w:t>
      </w:r>
    </w:p>
    <w:p w:rsidR="00931B73" w:rsidRPr="00B97846" w:rsidRDefault="00931B73" w:rsidP="00931B73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- глубина проработки материала;</w:t>
      </w:r>
    </w:p>
    <w:p w:rsidR="00931B73" w:rsidRPr="00B97846" w:rsidRDefault="00931B73" w:rsidP="00931B73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- правильность и полнота использования источников;</w:t>
      </w:r>
    </w:p>
    <w:p w:rsidR="00931B73" w:rsidRPr="00B97846" w:rsidRDefault="00931B73" w:rsidP="00931B73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97846">
        <w:rPr>
          <w:rFonts w:ascii="Times New Roman" w:hAnsi="Times New Roman"/>
          <w:sz w:val="28"/>
          <w:szCs w:val="28"/>
        </w:rPr>
        <w:t>- соответствие оформления реферата предъявляемым требованиям.</w:t>
      </w:r>
    </w:p>
    <w:p w:rsidR="00931B73" w:rsidRDefault="00931B73" w:rsidP="00931B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16FE1" w:rsidRDefault="00D16F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C204B" w:rsidRPr="003C204B" w:rsidRDefault="003C204B" w:rsidP="00931B7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3C204B" w:rsidRPr="003C204B" w:rsidRDefault="003C204B" w:rsidP="00931B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204B">
        <w:rPr>
          <w:rFonts w:ascii="Times New Roman" w:hAnsi="Times New Roman"/>
          <w:b/>
          <w:sz w:val="28"/>
          <w:szCs w:val="28"/>
        </w:rPr>
        <w:t>Методические указания по составлению электронных презентаций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C204B">
        <w:rPr>
          <w:rFonts w:ascii="Times New Roman" w:hAnsi="Times New Roman"/>
          <w:i/>
          <w:sz w:val="28"/>
          <w:szCs w:val="28"/>
        </w:rPr>
        <w:t xml:space="preserve">Общие требования. 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Электронная презентация должна быть выполнена на основе материала подготовленного реферата и должна использоваться как визуальная иллюстрация устного доклада по теме реферата.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C204B">
        <w:rPr>
          <w:rFonts w:ascii="Times New Roman" w:hAnsi="Times New Roman"/>
          <w:i/>
          <w:sz w:val="28"/>
          <w:szCs w:val="28"/>
        </w:rPr>
        <w:t>Требования к оформлению.</w:t>
      </w:r>
    </w:p>
    <w:p w:rsidR="003C204B" w:rsidRPr="003C204B" w:rsidRDefault="003C204B" w:rsidP="00931B7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 xml:space="preserve">Электронная презентация должна содержать не менее 10 слайдов, содержащих текстовую и графическую информацию по теме реферата. </w:t>
      </w:r>
    </w:p>
    <w:p w:rsidR="003C204B" w:rsidRPr="003C204B" w:rsidRDefault="003C204B" w:rsidP="008F7E86">
      <w:pPr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Первый слайд презентации должен быть оформлен следующим образом:</w:t>
      </w:r>
    </w:p>
    <w:p w:rsidR="003C204B" w:rsidRPr="003C204B" w:rsidRDefault="00B463F6" w:rsidP="008F7E86">
      <w:pPr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Rectangle 638" o:spid="_x0000_s1026" style="position:absolute;left:0;text-align:left;margin-left:81.45pt;margin-top:10.35pt;width:280.05pt;height:161.4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">
            <v:textbox style="mso-next-textbox:#Rectangle 638">
              <w:txbxContent>
                <w:p w:rsidR="00C8006D" w:rsidRPr="00931B73" w:rsidRDefault="00C8006D" w:rsidP="003C204B">
                  <w:pPr>
                    <w:jc w:val="center"/>
                    <w:rPr>
                      <w:rFonts w:ascii="Times New Roman" w:hAnsi="Times New Roman"/>
                      <w:sz w:val="16"/>
                    </w:rPr>
                  </w:pPr>
                  <w:r w:rsidRPr="00931B73">
                    <w:rPr>
                      <w:rFonts w:ascii="Times New Roman" w:hAnsi="Times New Roman"/>
                      <w:sz w:val="16"/>
                    </w:rPr>
                    <w:t xml:space="preserve">Областное государственное автономное профессиональное образовательное учреждение среднего </w:t>
                  </w:r>
                </w:p>
                <w:p w:rsidR="00C8006D" w:rsidRPr="00931B73" w:rsidRDefault="00C8006D" w:rsidP="003C204B">
                  <w:pPr>
                    <w:jc w:val="center"/>
                    <w:rPr>
                      <w:rFonts w:ascii="Times New Roman" w:hAnsi="Times New Roman"/>
                      <w:b/>
                      <w:sz w:val="16"/>
                    </w:rPr>
                  </w:pPr>
                  <w:r w:rsidRPr="00931B73">
                    <w:rPr>
                      <w:rFonts w:ascii="Times New Roman" w:hAnsi="Times New Roman"/>
                      <w:b/>
                      <w:sz w:val="16"/>
                    </w:rPr>
                    <w:t xml:space="preserve"> «Белгородский строительный колледж»</w:t>
                  </w:r>
                </w:p>
                <w:p w:rsidR="00C8006D" w:rsidRPr="00931B73" w:rsidRDefault="00C8006D" w:rsidP="003C204B">
                  <w:pPr>
                    <w:jc w:val="center"/>
                    <w:rPr>
                      <w:rFonts w:ascii="Times New Roman" w:hAnsi="Times New Roman"/>
                    </w:rPr>
                  </w:pPr>
                </w:p>
                <w:p w:rsidR="00C8006D" w:rsidRPr="00931B73" w:rsidRDefault="00C8006D" w:rsidP="003C20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31B73">
                    <w:rPr>
                      <w:rFonts w:ascii="Times New Roman" w:hAnsi="Times New Roman"/>
                    </w:rPr>
                    <w:t>НАЗВАНИЕ</w:t>
                  </w:r>
                </w:p>
                <w:p w:rsidR="00C8006D" w:rsidRPr="00931B73" w:rsidRDefault="00C8006D" w:rsidP="003C204B">
                  <w:pPr>
                    <w:ind w:left="1276" w:firstLine="1701"/>
                    <w:jc w:val="right"/>
                    <w:rPr>
                      <w:rFonts w:ascii="Times New Roman" w:hAnsi="Times New Roman"/>
                    </w:rPr>
                  </w:pPr>
                  <w:r w:rsidRPr="00931B73">
                    <w:rPr>
                      <w:rFonts w:ascii="Times New Roman" w:hAnsi="Times New Roman"/>
                    </w:rPr>
                    <w:t>Ф.И.О., группа</w:t>
                  </w:r>
                </w:p>
              </w:txbxContent>
            </v:textbox>
            <w10:wrap type="topAndBottom"/>
          </v:rect>
        </w:pict>
      </w:r>
      <w:r w:rsidR="003C204B" w:rsidRPr="003C204B">
        <w:rPr>
          <w:rFonts w:ascii="Times New Roman" w:hAnsi="Times New Roman"/>
          <w:sz w:val="28"/>
          <w:szCs w:val="28"/>
        </w:rPr>
        <w:t>Не использовать встроенные шаблоны слайдов и стили оформления презентации.</w:t>
      </w:r>
    </w:p>
    <w:p w:rsidR="003C204B" w:rsidRPr="003C204B" w:rsidRDefault="003C204B" w:rsidP="008F7E86">
      <w:pPr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Не использовать эффекты мультипликации.</w:t>
      </w:r>
    </w:p>
    <w:p w:rsidR="003C204B" w:rsidRPr="003C204B" w:rsidRDefault="003C204B" w:rsidP="008F7E86">
      <w:pPr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Переход от слайда к слайду должен осуществляться по щелчку мыши.</w:t>
      </w:r>
    </w:p>
    <w:p w:rsidR="003C204B" w:rsidRPr="003C204B" w:rsidRDefault="003C204B" w:rsidP="008F7E86">
      <w:pPr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Слайды должны быть пронумерованы.</w:t>
      </w:r>
    </w:p>
    <w:p w:rsidR="003C204B" w:rsidRPr="003C204B" w:rsidRDefault="003C204B" w:rsidP="008F7E86">
      <w:pPr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Желательно избежать вставки в презентацию больших по объему графических файлов.</w:t>
      </w:r>
    </w:p>
    <w:p w:rsidR="003C204B" w:rsidRPr="003C204B" w:rsidRDefault="003C204B" w:rsidP="008F7E86">
      <w:pPr>
        <w:numPr>
          <w:ilvl w:val="0"/>
          <w:numId w:val="4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t>Оригинальные шрифтовые и оформительские решения приветствуются.</w:t>
      </w:r>
    </w:p>
    <w:p w:rsidR="003C204B" w:rsidRPr="003C204B" w:rsidRDefault="003C204B" w:rsidP="00931B73">
      <w:pPr>
        <w:pStyle w:val="afa"/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3C204B">
        <w:rPr>
          <w:rFonts w:ascii="Times New Roman" w:hAnsi="Times New Roman"/>
          <w:sz w:val="28"/>
          <w:szCs w:val="28"/>
        </w:rPr>
        <w:br w:type="page"/>
      </w:r>
      <w:r w:rsidRPr="003C204B">
        <w:rPr>
          <w:rFonts w:ascii="Times New Roman" w:hAnsi="Times New Roman"/>
          <w:sz w:val="28"/>
          <w:szCs w:val="28"/>
        </w:rPr>
        <w:lastRenderedPageBreak/>
        <w:t xml:space="preserve">Приложение 4 </w:t>
      </w:r>
    </w:p>
    <w:p w:rsidR="003C204B" w:rsidRPr="003C204B" w:rsidRDefault="003C204B" w:rsidP="00931B73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3C204B">
        <w:rPr>
          <w:rFonts w:ascii="Times New Roman" w:hAnsi="Times New Roman"/>
          <w:b/>
          <w:sz w:val="28"/>
          <w:szCs w:val="28"/>
        </w:rPr>
        <w:t>Критерии оценки презентации</w:t>
      </w:r>
    </w:p>
    <w:p w:rsidR="003C204B" w:rsidRPr="003C204B" w:rsidRDefault="003C204B" w:rsidP="00931B73">
      <w:pPr>
        <w:pStyle w:val="afa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506"/>
      </w:tblGrid>
      <w:tr w:rsidR="003C204B" w:rsidRPr="003C204B" w:rsidTr="008F7E86">
        <w:tc>
          <w:tcPr>
            <w:tcW w:w="2808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7506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Содержание оценки</w:t>
            </w:r>
          </w:p>
        </w:tc>
      </w:tr>
      <w:tr w:rsidR="003C204B" w:rsidRPr="003C204B" w:rsidTr="008F7E86">
        <w:tc>
          <w:tcPr>
            <w:tcW w:w="2808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1. Содержательный критерий</w:t>
            </w:r>
          </w:p>
        </w:tc>
        <w:tc>
          <w:tcPr>
            <w:tcW w:w="7506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правильный выбор темы, знание предмета и свободное владение текстом, грамотное использование научной терминологии, импровизация, речевой этикет</w:t>
            </w:r>
          </w:p>
        </w:tc>
      </w:tr>
      <w:tr w:rsidR="003C204B" w:rsidRPr="003C204B" w:rsidTr="008F7E86">
        <w:tc>
          <w:tcPr>
            <w:tcW w:w="2808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2. Логический критерий</w:t>
            </w:r>
          </w:p>
        </w:tc>
        <w:tc>
          <w:tcPr>
            <w:tcW w:w="7506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3C204B" w:rsidRPr="003C204B" w:rsidTr="008F7E86">
        <w:tc>
          <w:tcPr>
            <w:tcW w:w="2808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 xml:space="preserve">3. Речевой критерий </w:t>
            </w:r>
          </w:p>
        </w:tc>
        <w:tc>
          <w:tcPr>
            <w:tcW w:w="7506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использование языковых (метафоры, фразеологизмы, пословицы, поговорки и т.д.) и неязыковых (поза, манеры и пр.) средств выразительности; фонетическая организация речи, правильность ударения, четкая дикция, логические ударения и пр.</w:t>
            </w:r>
          </w:p>
        </w:tc>
      </w:tr>
      <w:tr w:rsidR="003C204B" w:rsidRPr="003C204B" w:rsidTr="008F7E86">
        <w:tc>
          <w:tcPr>
            <w:tcW w:w="2808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4. Психологический критерий</w:t>
            </w:r>
          </w:p>
        </w:tc>
        <w:tc>
          <w:tcPr>
            <w:tcW w:w="7506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3C204B" w:rsidRPr="003C204B" w:rsidTr="008F7E86">
        <w:tc>
          <w:tcPr>
            <w:tcW w:w="2808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5. Критерий соблюдения дизайн-эргономических требований к компьютерной презентации</w:t>
            </w:r>
          </w:p>
        </w:tc>
        <w:tc>
          <w:tcPr>
            <w:tcW w:w="7506" w:type="dxa"/>
            <w:shd w:val="clear" w:color="auto" w:fill="auto"/>
          </w:tcPr>
          <w:p w:rsidR="003C204B" w:rsidRPr="003C204B" w:rsidRDefault="003C204B" w:rsidP="00931B73">
            <w:pPr>
              <w:pStyle w:val="af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04B">
              <w:rPr>
                <w:rFonts w:ascii="Times New Roman" w:hAnsi="Times New Roman"/>
                <w:sz w:val="28"/>
                <w:szCs w:val="28"/>
              </w:rPr>
              <w:t>соблюдены требования к первому и последним слайдам, прослеживается обоснованная последовательность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дизайн презентации не противоречит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:rsidR="003C204B" w:rsidRPr="003C204B" w:rsidRDefault="003C204B" w:rsidP="00931B73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C204B" w:rsidRPr="003C204B" w:rsidRDefault="003C204B" w:rsidP="00931B73">
      <w:pPr>
        <w:spacing w:after="0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sectPr w:rsidR="003C204B" w:rsidRPr="003C204B" w:rsidSect="00993FEB">
      <w:footerReference w:type="even" r:id="rId140"/>
      <w:footerReference w:type="default" r:id="rId141"/>
      <w:type w:val="continuous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3F6" w:rsidRDefault="00B463F6">
      <w:pPr>
        <w:spacing w:after="0" w:line="240" w:lineRule="auto"/>
      </w:pPr>
      <w:r>
        <w:separator/>
      </w:r>
    </w:p>
  </w:endnote>
  <w:endnote w:type="continuationSeparator" w:id="0">
    <w:p w:rsidR="00B463F6" w:rsidRDefault="00B46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34594"/>
      <w:docPartObj>
        <w:docPartGallery w:val="Page Numbers (Bottom of Page)"/>
        <w:docPartUnique/>
      </w:docPartObj>
    </w:sdtPr>
    <w:sdtEndPr/>
    <w:sdtContent>
      <w:p w:rsidR="00C8006D" w:rsidRDefault="00097B2A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0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006D" w:rsidRDefault="00C8006D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06D" w:rsidRDefault="00E85C32" w:rsidP="00993FE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C8006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C8006D" w:rsidRDefault="00C8006D" w:rsidP="00993FEB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06D" w:rsidRDefault="00E85C32" w:rsidP="00993FE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C8006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4257EF">
      <w:rPr>
        <w:rStyle w:val="af4"/>
        <w:noProof/>
      </w:rPr>
      <w:t>7</w:t>
    </w:r>
    <w:r>
      <w:rPr>
        <w:rStyle w:val="af4"/>
      </w:rPr>
      <w:fldChar w:fldCharType="end"/>
    </w:r>
  </w:p>
  <w:p w:rsidR="00C8006D" w:rsidRDefault="00C8006D" w:rsidP="00993FE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3F6" w:rsidRDefault="00B463F6">
      <w:pPr>
        <w:spacing w:after="0" w:line="240" w:lineRule="auto"/>
      </w:pPr>
      <w:r>
        <w:separator/>
      </w:r>
    </w:p>
  </w:footnote>
  <w:footnote w:type="continuationSeparator" w:id="0">
    <w:p w:rsidR="00B463F6" w:rsidRDefault="00B46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1D43"/>
    <w:multiLevelType w:val="hybridMultilevel"/>
    <w:tmpl w:val="2DA220F2"/>
    <w:lvl w:ilvl="0" w:tplc="7F16041E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2AF350A"/>
    <w:multiLevelType w:val="hybridMultilevel"/>
    <w:tmpl w:val="84D0822E"/>
    <w:lvl w:ilvl="0" w:tplc="A73635B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E058F3"/>
    <w:multiLevelType w:val="hybridMultilevel"/>
    <w:tmpl w:val="BBB0CB2C"/>
    <w:lvl w:ilvl="0" w:tplc="A3DA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6575E62"/>
    <w:multiLevelType w:val="hybridMultilevel"/>
    <w:tmpl w:val="1B9EE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25D57"/>
    <w:multiLevelType w:val="hybridMultilevel"/>
    <w:tmpl w:val="4428465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0EA3432C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B29B1"/>
    <w:multiLevelType w:val="hybridMultilevel"/>
    <w:tmpl w:val="5B72A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C3E14"/>
    <w:multiLevelType w:val="hybridMultilevel"/>
    <w:tmpl w:val="FBA0B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B2833"/>
    <w:multiLevelType w:val="hybridMultilevel"/>
    <w:tmpl w:val="D3E48448"/>
    <w:lvl w:ilvl="0" w:tplc="FC7A72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3172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47467B9"/>
    <w:multiLevelType w:val="hybridMultilevel"/>
    <w:tmpl w:val="C7CEE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74D193C"/>
    <w:multiLevelType w:val="hybridMultilevel"/>
    <w:tmpl w:val="866C6F9C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337D1B"/>
    <w:multiLevelType w:val="hybridMultilevel"/>
    <w:tmpl w:val="7F94F0BA"/>
    <w:lvl w:ilvl="0" w:tplc="2FEA6BC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DC47A6"/>
    <w:multiLevelType w:val="hybridMultilevel"/>
    <w:tmpl w:val="7BE4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4B6C72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A8699F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362616"/>
    <w:multiLevelType w:val="multilevel"/>
    <w:tmpl w:val="D27E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9E3A9A"/>
    <w:multiLevelType w:val="hybridMultilevel"/>
    <w:tmpl w:val="EFA8B532"/>
    <w:lvl w:ilvl="0" w:tplc="57421876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1C4ED6"/>
    <w:multiLevelType w:val="hybridMultilevel"/>
    <w:tmpl w:val="5AE6C246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8771459"/>
    <w:multiLevelType w:val="hybridMultilevel"/>
    <w:tmpl w:val="76F4096A"/>
    <w:lvl w:ilvl="0" w:tplc="51545888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084BDD"/>
    <w:multiLevelType w:val="hybridMultilevel"/>
    <w:tmpl w:val="23D29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A972B22"/>
    <w:multiLevelType w:val="hybridMultilevel"/>
    <w:tmpl w:val="E2E868A2"/>
    <w:lvl w:ilvl="0" w:tplc="51545888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>
    <w:nsid w:val="2AE67F93"/>
    <w:multiLevelType w:val="hybridMultilevel"/>
    <w:tmpl w:val="08E8FBB0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AA22F2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536BD5"/>
    <w:multiLevelType w:val="hybridMultilevel"/>
    <w:tmpl w:val="1E089164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283140A"/>
    <w:multiLevelType w:val="hybridMultilevel"/>
    <w:tmpl w:val="039E2B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55825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3A051372"/>
    <w:multiLevelType w:val="hybridMultilevel"/>
    <w:tmpl w:val="755601DA"/>
    <w:lvl w:ilvl="0" w:tplc="04190011">
      <w:start w:val="1"/>
      <w:numFmt w:val="decimal"/>
      <w:lvlText w:val="%1)"/>
      <w:lvlJc w:val="left"/>
      <w:pPr>
        <w:ind w:left="1610" w:hanging="360"/>
      </w:p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28">
    <w:nsid w:val="3A2B48CE"/>
    <w:multiLevelType w:val="hybridMultilevel"/>
    <w:tmpl w:val="83F00C06"/>
    <w:lvl w:ilvl="0" w:tplc="04190011">
      <w:start w:val="1"/>
      <w:numFmt w:val="decimal"/>
      <w:lvlText w:val="%1)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9">
    <w:nsid w:val="3CF54038"/>
    <w:multiLevelType w:val="multilevel"/>
    <w:tmpl w:val="B4D0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E4B0458"/>
    <w:multiLevelType w:val="hybridMultilevel"/>
    <w:tmpl w:val="34CA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5C2F8A"/>
    <w:multiLevelType w:val="hybridMultilevel"/>
    <w:tmpl w:val="510EE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856279"/>
    <w:multiLevelType w:val="hybridMultilevel"/>
    <w:tmpl w:val="EB7C9CAC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8E37CFD"/>
    <w:multiLevelType w:val="hybridMultilevel"/>
    <w:tmpl w:val="1B9EE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CB2050"/>
    <w:multiLevelType w:val="hybridMultilevel"/>
    <w:tmpl w:val="9B709DFA"/>
    <w:lvl w:ilvl="0" w:tplc="5742187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4D2F5916"/>
    <w:multiLevelType w:val="hybridMultilevel"/>
    <w:tmpl w:val="C91E17B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F9423A1"/>
    <w:multiLevelType w:val="hybridMultilevel"/>
    <w:tmpl w:val="26587D80"/>
    <w:lvl w:ilvl="0" w:tplc="95347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0F8095F"/>
    <w:multiLevelType w:val="hybridMultilevel"/>
    <w:tmpl w:val="5AD87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B839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5C3941CC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1B2993"/>
    <w:multiLevelType w:val="hybridMultilevel"/>
    <w:tmpl w:val="46126CF8"/>
    <w:lvl w:ilvl="0" w:tplc="51545888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38608A"/>
    <w:multiLevelType w:val="hybridMultilevel"/>
    <w:tmpl w:val="A6A81B7E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0E3410A"/>
    <w:multiLevelType w:val="hybridMultilevel"/>
    <w:tmpl w:val="E5082076"/>
    <w:lvl w:ilvl="0" w:tplc="DA0EDCC4">
      <w:start w:val="1"/>
      <w:numFmt w:val="decimal"/>
      <w:lvlText w:val="%1)"/>
      <w:lvlJc w:val="left"/>
      <w:pPr>
        <w:ind w:left="87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3">
    <w:nsid w:val="63D4183D"/>
    <w:multiLevelType w:val="hybridMultilevel"/>
    <w:tmpl w:val="9E6CFD24"/>
    <w:lvl w:ilvl="0" w:tplc="FB4AF5D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8E597B"/>
    <w:multiLevelType w:val="hybridMultilevel"/>
    <w:tmpl w:val="F7F8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BE15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>
    <w:nsid w:val="68A41739"/>
    <w:multiLevelType w:val="hybridMultilevel"/>
    <w:tmpl w:val="85A6A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521E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9BA400F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E050C2D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1821D6"/>
    <w:multiLevelType w:val="hybridMultilevel"/>
    <w:tmpl w:val="A8740B9C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0">
    <w:nsid w:val="76560562"/>
    <w:multiLevelType w:val="hybridMultilevel"/>
    <w:tmpl w:val="8068A9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EC813AB"/>
    <w:multiLevelType w:val="hybridMultilevel"/>
    <w:tmpl w:val="8062916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F96795C"/>
    <w:multiLevelType w:val="hybridMultilevel"/>
    <w:tmpl w:val="0714D8F8"/>
    <w:lvl w:ilvl="0" w:tplc="2FEA6BC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0"/>
  </w:num>
  <w:num w:numId="3">
    <w:abstractNumId w:val="1"/>
  </w:num>
  <w:num w:numId="4">
    <w:abstractNumId w:val="29"/>
  </w:num>
  <w:num w:numId="5">
    <w:abstractNumId w:val="17"/>
  </w:num>
  <w:num w:numId="6">
    <w:abstractNumId w:val="34"/>
  </w:num>
  <w:num w:numId="7">
    <w:abstractNumId w:val="11"/>
  </w:num>
  <w:num w:numId="8">
    <w:abstractNumId w:val="50"/>
  </w:num>
  <w:num w:numId="9">
    <w:abstractNumId w:val="15"/>
  </w:num>
  <w:num w:numId="10">
    <w:abstractNumId w:val="14"/>
  </w:num>
  <w:num w:numId="11">
    <w:abstractNumId w:val="47"/>
  </w:num>
  <w:num w:numId="12">
    <w:abstractNumId w:val="3"/>
  </w:num>
  <w:num w:numId="13">
    <w:abstractNumId w:val="33"/>
  </w:num>
  <w:num w:numId="14">
    <w:abstractNumId w:val="23"/>
  </w:num>
  <w:num w:numId="15">
    <w:abstractNumId w:val="37"/>
  </w:num>
  <w:num w:numId="16">
    <w:abstractNumId w:val="28"/>
  </w:num>
  <w:num w:numId="17">
    <w:abstractNumId w:val="31"/>
  </w:num>
  <w:num w:numId="18">
    <w:abstractNumId w:val="5"/>
  </w:num>
  <w:num w:numId="19">
    <w:abstractNumId w:val="52"/>
  </w:num>
  <w:num w:numId="20">
    <w:abstractNumId w:val="21"/>
  </w:num>
  <w:num w:numId="21">
    <w:abstractNumId w:val="19"/>
  </w:num>
  <w:num w:numId="22">
    <w:abstractNumId w:val="46"/>
  </w:num>
  <w:num w:numId="23">
    <w:abstractNumId w:val="32"/>
  </w:num>
  <w:num w:numId="24">
    <w:abstractNumId w:val="12"/>
  </w:num>
  <w:num w:numId="25">
    <w:abstractNumId w:val="40"/>
  </w:num>
  <w:num w:numId="26">
    <w:abstractNumId w:val="0"/>
  </w:num>
  <w:num w:numId="27">
    <w:abstractNumId w:val="13"/>
  </w:num>
  <w:num w:numId="28">
    <w:abstractNumId w:val="4"/>
  </w:num>
  <w:num w:numId="29">
    <w:abstractNumId w:val="10"/>
  </w:num>
  <w:num w:numId="30">
    <w:abstractNumId w:val="49"/>
  </w:num>
  <w:num w:numId="31">
    <w:abstractNumId w:val="26"/>
  </w:num>
  <w:num w:numId="32">
    <w:abstractNumId w:val="9"/>
  </w:num>
  <w:num w:numId="33">
    <w:abstractNumId w:val="45"/>
  </w:num>
  <w:num w:numId="34">
    <w:abstractNumId w:val="38"/>
  </w:num>
  <w:num w:numId="35">
    <w:abstractNumId w:val="16"/>
  </w:num>
  <w:num w:numId="36">
    <w:abstractNumId w:val="6"/>
  </w:num>
  <w:num w:numId="37">
    <w:abstractNumId w:val="39"/>
  </w:num>
  <w:num w:numId="38">
    <w:abstractNumId w:val="44"/>
  </w:num>
  <w:num w:numId="39">
    <w:abstractNumId w:val="43"/>
  </w:num>
  <w:num w:numId="40">
    <w:abstractNumId w:val="2"/>
  </w:num>
  <w:num w:numId="41">
    <w:abstractNumId w:val="51"/>
  </w:num>
  <w:num w:numId="42">
    <w:abstractNumId w:val="20"/>
  </w:num>
  <w:num w:numId="43">
    <w:abstractNumId w:val="8"/>
  </w:num>
  <w:num w:numId="44">
    <w:abstractNumId w:val="7"/>
  </w:num>
  <w:num w:numId="45">
    <w:abstractNumId w:val="35"/>
  </w:num>
  <w:num w:numId="46">
    <w:abstractNumId w:val="25"/>
  </w:num>
  <w:num w:numId="47">
    <w:abstractNumId w:val="27"/>
  </w:num>
  <w:num w:numId="48">
    <w:abstractNumId w:val="41"/>
  </w:num>
  <w:num w:numId="49">
    <w:abstractNumId w:val="22"/>
  </w:num>
  <w:num w:numId="50">
    <w:abstractNumId w:val="18"/>
  </w:num>
  <w:num w:numId="51">
    <w:abstractNumId w:val="24"/>
  </w:num>
  <w:num w:numId="52">
    <w:abstractNumId w:val="42"/>
  </w:num>
  <w:num w:numId="53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FEB"/>
    <w:rsid w:val="00005182"/>
    <w:rsid w:val="00035CA6"/>
    <w:rsid w:val="00036050"/>
    <w:rsid w:val="00050C1F"/>
    <w:rsid w:val="000535F4"/>
    <w:rsid w:val="00055631"/>
    <w:rsid w:val="00064D89"/>
    <w:rsid w:val="00076CF4"/>
    <w:rsid w:val="000807F1"/>
    <w:rsid w:val="00092837"/>
    <w:rsid w:val="00097B2A"/>
    <w:rsid w:val="000A0CB3"/>
    <w:rsid w:val="000A3B0D"/>
    <w:rsid w:val="000B2E3C"/>
    <w:rsid w:val="000B4841"/>
    <w:rsid w:val="000C1241"/>
    <w:rsid w:val="000C578D"/>
    <w:rsid w:val="000E7E9B"/>
    <w:rsid w:val="00100E5F"/>
    <w:rsid w:val="001039E2"/>
    <w:rsid w:val="001042D4"/>
    <w:rsid w:val="0010596D"/>
    <w:rsid w:val="0011220E"/>
    <w:rsid w:val="00126818"/>
    <w:rsid w:val="0014634D"/>
    <w:rsid w:val="00153D16"/>
    <w:rsid w:val="001548AF"/>
    <w:rsid w:val="00160B30"/>
    <w:rsid w:val="00165783"/>
    <w:rsid w:val="00165883"/>
    <w:rsid w:val="00165A90"/>
    <w:rsid w:val="00170081"/>
    <w:rsid w:val="00172191"/>
    <w:rsid w:val="00190F68"/>
    <w:rsid w:val="001945A1"/>
    <w:rsid w:val="001A3E46"/>
    <w:rsid w:val="001B082B"/>
    <w:rsid w:val="001B509F"/>
    <w:rsid w:val="001D2FCB"/>
    <w:rsid w:val="001F39FE"/>
    <w:rsid w:val="001F5786"/>
    <w:rsid w:val="001F70F4"/>
    <w:rsid w:val="00211107"/>
    <w:rsid w:val="00215937"/>
    <w:rsid w:val="00221266"/>
    <w:rsid w:val="00234676"/>
    <w:rsid w:val="00236F7F"/>
    <w:rsid w:val="0024068A"/>
    <w:rsid w:val="00250551"/>
    <w:rsid w:val="00255109"/>
    <w:rsid w:val="00274BAC"/>
    <w:rsid w:val="00275E36"/>
    <w:rsid w:val="00276B6B"/>
    <w:rsid w:val="00295BD1"/>
    <w:rsid w:val="002A6F28"/>
    <w:rsid w:val="002A710B"/>
    <w:rsid w:val="002C18C5"/>
    <w:rsid w:val="002C1BE0"/>
    <w:rsid w:val="002D231A"/>
    <w:rsid w:val="002E2D10"/>
    <w:rsid w:val="0030310B"/>
    <w:rsid w:val="00310724"/>
    <w:rsid w:val="00314EFE"/>
    <w:rsid w:val="00340FDF"/>
    <w:rsid w:val="00360FBA"/>
    <w:rsid w:val="00381A16"/>
    <w:rsid w:val="00382564"/>
    <w:rsid w:val="00382F0E"/>
    <w:rsid w:val="00386077"/>
    <w:rsid w:val="00391AF1"/>
    <w:rsid w:val="003A1BEF"/>
    <w:rsid w:val="003A7D58"/>
    <w:rsid w:val="003B777E"/>
    <w:rsid w:val="003C204B"/>
    <w:rsid w:val="003D47B8"/>
    <w:rsid w:val="003E4258"/>
    <w:rsid w:val="003F4C2A"/>
    <w:rsid w:val="00424CC3"/>
    <w:rsid w:val="004257EF"/>
    <w:rsid w:val="00444643"/>
    <w:rsid w:val="0044535E"/>
    <w:rsid w:val="00466662"/>
    <w:rsid w:val="00474666"/>
    <w:rsid w:val="00475D16"/>
    <w:rsid w:val="00487646"/>
    <w:rsid w:val="004A091A"/>
    <w:rsid w:val="004D092A"/>
    <w:rsid w:val="004F72A8"/>
    <w:rsid w:val="005129C6"/>
    <w:rsid w:val="00521DD1"/>
    <w:rsid w:val="00533955"/>
    <w:rsid w:val="00542668"/>
    <w:rsid w:val="00542CA2"/>
    <w:rsid w:val="005466F1"/>
    <w:rsid w:val="00551B82"/>
    <w:rsid w:val="00557443"/>
    <w:rsid w:val="00567A08"/>
    <w:rsid w:val="005712DE"/>
    <w:rsid w:val="00575133"/>
    <w:rsid w:val="0059684E"/>
    <w:rsid w:val="005A0CFB"/>
    <w:rsid w:val="005B766C"/>
    <w:rsid w:val="005D4EED"/>
    <w:rsid w:val="005F0626"/>
    <w:rsid w:val="005F2C56"/>
    <w:rsid w:val="005F63FF"/>
    <w:rsid w:val="00600ACD"/>
    <w:rsid w:val="00602B84"/>
    <w:rsid w:val="00605FD2"/>
    <w:rsid w:val="00611322"/>
    <w:rsid w:val="00613E9B"/>
    <w:rsid w:val="006339C0"/>
    <w:rsid w:val="00651E82"/>
    <w:rsid w:val="00670651"/>
    <w:rsid w:val="00691235"/>
    <w:rsid w:val="00694E24"/>
    <w:rsid w:val="006A6D61"/>
    <w:rsid w:val="006B1D2F"/>
    <w:rsid w:val="006D169B"/>
    <w:rsid w:val="006D3A3E"/>
    <w:rsid w:val="006D4F86"/>
    <w:rsid w:val="006D6EAD"/>
    <w:rsid w:val="007001DB"/>
    <w:rsid w:val="007003A1"/>
    <w:rsid w:val="00702013"/>
    <w:rsid w:val="0070201E"/>
    <w:rsid w:val="00707BD1"/>
    <w:rsid w:val="007249A1"/>
    <w:rsid w:val="00726637"/>
    <w:rsid w:val="007337E2"/>
    <w:rsid w:val="00734D5E"/>
    <w:rsid w:val="007379A9"/>
    <w:rsid w:val="00747846"/>
    <w:rsid w:val="00751B9C"/>
    <w:rsid w:val="0075426B"/>
    <w:rsid w:val="007672C3"/>
    <w:rsid w:val="00780B8C"/>
    <w:rsid w:val="007811B6"/>
    <w:rsid w:val="00781452"/>
    <w:rsid w:val="00784655"/>
    <w:rsid w:val="00793011"/>
    <w:rsid w:val="007A0A3B"/>
    <w:rsid w:val="007A59F5"/>
    <w:rsid w:val="007B0289"/>
    <w:rsid w:val="007B20E8"/>
    <w:rsid w:val="007B5591"/>
    <w:rsid w:val="007B6A2A"/>
    <w:rsid w:val="007D2FC5"/>
    <w:rsid w:val="007D4D54"/>
    <w:rsid w:val="007E77F0"/>
    <w:rsid w:val="007F18CB"/>
    <w:rsid w:val="007F4947"/>
    <w:rsid w:val="00800B42"/>
    <w:rsid w:val="00805657"/>
    <w:rsid w:val="00815927"/>
    <w:rsid w:val="00816150"/>
    <w:rsid w:val="00833C76"/>
    <w:rsid w:val="00847051"/>
    <w:rsid w:val="00860B94"/>
    <w:rsid w:val="00864D59"/>
    <w:rsid w:val="00875167"/>
    <w:rsid w:val="00887093"/>
    <w:rsid w:val="008959EB"/>
    <w:rsid w:val="008963F2"/>
    <w:rsid w:val="008A64EA"/>
    <w:rsid w:val="008A785A"/>
    <w:rsid w:val="008B4CB4"/>
    <w:rsid w:val="008B4EB6"/>
    <w:rsid w:val="008C1C47"/>
    <w:rsid w:val="008C6BB9"/>
    <w:rsid w:val="008D0D97"/>
    <w:rsid w:val="008D0FD0"/>
    <w:rsid w:val="008D31CB"/>
    <w:rsid w:val="008F7E86"/>
    <w:rsid w:val="0091631E"/>
    <w:rsid w:val="00926DB0"/>
    <w:rsid w:val="00931B73"/>
    <w:rsid w:val="009509FA"/>
    <w:rsid w:val="00965019"/>
    <w:rsid w:val="009700A2"/>
    <w:rsid w:val="009745A5"/>
    <w:rsid w:val="009936EC"/>
    <w:rsid w:val="00993FEB"/>
    <w:rsid w:val="009952E8"/>
    <w:rsid w:val="00995F87"/>
    <w:rsid w:val="009A5519"/>
    <w:rsid w:val="009C3620"/>
    <w:rsid w:val="009C4F2B"/>
    <w:rsid w:val="009E28BD"/>
    <w:rsid w:val="00A0110E"/>
    <w:rsid w:val="00A05190"/>
    <w:rsid w:val="00A173CD"/>
    <w:rsid w:val="00A21717"/>
    <w:rsid w:val="00A26808"/>
    <w:rsid w:val="00A31F46"/>
    <w:rsid w:val="00A4098B"/>
    <w:rsid w:val="00A44A3B"/>
    <w:rsid w:val="00A55335"/>
    <w:rsid w:val="00A60392"/>
    <w:rsid w:val="00A65410"/>
    <w:rsid w:val="00A65E11"/>
    <w:rsid w:val="00A806C8"/>
    <w:rsid w:val="00A928D7"/>
    <w:rsid w:val="00AA04ED"/>
    <w:rsid w:val="00AB205C"/>
    <w:rsid w:val="00AC6239"/>
    <w:rsid w:val="00AC6F54"/>
    <w:rsid w:val="00AD3F9C"/>
    <w:rsid w:val="00AE3C20"/>
    <w:rsid w:val="00AE4E7F"/>
    <w:rsid w:val="00AF0A78"/>
    <w:rsid w:val="00AF3EDA"/>
    <w:rsid w:val="00AF59B7"/>
    <w:rsid w:val="00B0596C"/>
    <w:rsid w:val="00B304B6"/>
    <w:rsid w:val="00B320EC"/>
    <w:rsid w:val="00B3273C"/>
    <w:rsid w:val="00B4526A"/>
    <w:rsid w:val="00B463F6"/>
    <w:rsid w:val="00B63486"/>
    <w:rsid w:val="00B81072"/>
    <w:rsid w:val="00B85DAF"/>
    <w:rsid w:val="00B8739F"/>
    <w:rsid w:val="00B9199A"/>
    <w:rsid w:val="00B92BC4"/>
    <w:rsid w:val="00B97846"/>
    <w:rsid w:val="00BB181B"/>
    <w:rsid w:val="00BB4D18"/>
    <w:rsid w:val="00BC010E"/>
    <w:rsid w:val="00BD43AC"/>
    <w:rsid w:val="00BD46C1"/>
    <w:rsid w:val="00BD5BD7"/>
    <w:rsid w:val="00BE1331"/>
    <w:rsid w:val="00BF53D2"/>
    <w:rsid w:val="00C02AF5"/>
    <w:rsid w:val="00C16034"/>
    <w:rsid w:val="00C23CC7"/>
    <w:rsid w:val="00C27D8F"/>
    <w:rsid w:val="00C3550E"/>
    <w:rsid w:val="00C4306E"/>
    <w:rsid w:val="00C47F0F"/>
    <w:rsid w:val="00C76B71"/>
    <w:rsid w:val="00C8006D"/>
    <w:rsid w:val="00C90D34"/>
    <w:rsid w:val="00C91E5B"/>
    <w:rsid w:val="00CA18EC"/>
    <w:rsid w:val="00CA515D"/>
    <w:rsid w:val="00CB0B12"/>
    <w:rsid w:val="00CB6886"/>
    <w:rsid w:val="00CC70E4"/>
    <w:rsid w:val="00CD203A"/>
    <w:rsid w:val="00CD230A"/>
    <w:rsid w:val="00CF6F75"/>
    <w:rsid w:val="00D04651"/>
    <w:rsid w:val="00D1573C"/>
    <w:rsid w:val="00D16FE1"/>
    <w:rsid w:val="00D20809"/>
    <w:rsid w:val="00D239B9"/>
    <w:rsid w:val="00D32569"/>
    <w:rsid w:val="00D37943"/>
    <w:rsid w:val="00D45840"/>
    <w:rsid w:val="00D45E03"/>
    <w:rsid w:val="00D518B6"/>
    <w:rsid w:val="00D61131"/>
    <w:rsid w:val="00D6193C"/>
    <w:rsid w:val="00D63E11"/>
    <w:rsid w:val="00D730E4"/>
    <w:rsid w:val="00D77977"/>
    <w:rsid w:val="00D849A7"/>
    <w:rsid w:val="00D86569"/>
    <w:rsid w:val="00D95539"/>
    <w:rsid w:val="00DA7020"/>
    <w:rsid w:val="00DB0ADA"/>
    <w:rsid w:val="00DB1C14"/>
    <w:rsid w:val="00DB4436"/>
    <w:rsid w:val="00DC0AC5"/>
    <w:rsid w:val="00DD1E84"/>
    <w:rsid w:val="00DD2592"/>
    <w:rsid w:val="00DE181D"/>
    <w:rsid w:val="00DE23E6"/>
    <w:rsid w:val="00E01250"/>
    <w:rsid w:val="00E01528"/>
    <w:rsid w:val="00E137EA"/>
    <w:rsid w:val="00E316BF"/>
    <w:rsid w:val="00E325AD"/>
    <w:rsid w:val="00E426F9"/>
    <w:rsid w:val="00E544B4"/>
    <w:rsid w:val="00E60980"/>
    <w:rsid w:val="00E63E1A"/>
    <w:rsid w:val="00E82011"/>
    <w:rsid w:val="00E85C32"/>
    <w:rsid w:val="00E9021E"/>
    <w:rsid w:val="00E924CC"/>
    <w:rsid w:val="00E93F13"/>
    <w:rsid w:val="00E9431E"/>
    <w:rsid w:val="00E97922"/>
    <w:rsid w:val="00E97EA2"/>
    <w:rsid w:val="00EA2756"/>
    <w:rsid w:val="00EB1E3B"/>
    <w:rsid w:val="00EC5257"/>
    <w:rsid w:val="00EE43D4"/>
    <w:rsid w:val="00F16D68"/>
    <w:rsid w:val="00F20E68"/>
    <w:rsid w:val="00F25E40"/>
    <w:rsid w:val="00F318CB"/>
    <w:rsid w:val="00F53190"/>
    <w:rsid w:val="00F572F9"/>
    <w:rsid w:val="00F6120F"/>
    <w:rsid w:val="00F6542B"/>
    <w:rsid w:val="00F67FFE"/>
    <w:rsid w:val="00F74347"/>
    <w:rsid w:val="00F75660"/>
    <w:rsid w:val="00F8044B"/>
    <w:rsid w:val="00F82AF7"/>
    <w:rsid w:val="00F835C3"/>
    <w:rsid w:val="00FA6279"/>
    <w:rsid w:val="00FC6D7C"/>
    <w:rsid w:val="00FD77E7"/>
    <w:rsid w:val="00FE014D"/>
    <w:rsid w:val="00FE1F58"/>
    <w:rsid w:val="00FE6B2C"/>
    <w:rsid w:val="00FF527B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E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93FEB"/>
    <w:pPr>
      <w:keepNext/>
      <w:spacing w:after="0" w:line="360" w:lineRule="auto"/>
      <w:ind w:firstLine="748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93FE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993FE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0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6578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EB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3FEB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93FEB"/>
    <w:rPr>
      <w:rFonts w:ascii="Cambria" w:eastAsia="Times New Roman" w:hAnsi="Cambria"/>
      <w:b/>
      <w:bCs/>
      <w:color w:val="4F81BD"/>
      <w:sz w:val="22"/>
      <w:szCs w:val="22"/>
    </w:rPr>
  </w:style>
  <w:style w:type="paragraph" w:styleId="a3">
    <w:name w:val="List Paragraph"/>
    <w:basedOn w:val="a"/>
    <w:qFormat/>
    <w:rsid w:val="00993FEB"/>
    <w:pPr>
      <w:ind w:left="720"/>
      <w:contextualSpacing/>
    </w:pPr>
  </w:style>
  <w:style w:type="paragraph" w:styleId="a4">
    <w:name w:val="No Spacing"/>
    <w:link w:val="a5"/>
    <w:uiPriority w:val="1"/>
    <w:qFormat/>
    <w:rsid w:val="00993FEB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5">
    <w:name w:val="Без интервала Знак"/>
    <w:link w:val="a4"/>
    <w:uiPriority w:val="1"/>
    <w:rsid w:val="00993FEB"/>
    <w:rPr>
      <w:rFonts w:ascii="Calibri" w:eastAsia="Times New Roman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93FE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FEB"/>
    <w:rPr>
      <w:rFonts w:ascii="Tahoma" w:eastAsia="Calibri" w:hAnsi="Tahoma"/>
      <w:sz w:val="16"/>
      <w:szCs w:val="16"/>
    </w:rPr>
  </w:style>
  <w:style w:type="paragraph" w:styleId="a8">
    <w:name w:val="Body Text Indent"/>
    <w:basedOn w:val="a"/>
    <w:link w:val="a9"/>
    <w:rsid w:val="00993FEB"/>
    <w:pPr>
      <w:spacing w:after="0" w:line="360" w:lineRule="auto"/>
      <w:ind w:firstLine="748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93FEB"/>
    <w:rPr>
      <w:rFonts w:eastAsia="Times New Roman"/>
      <w:szCs w:val="20"/>
      <w:lang w:eastAsia="ru-RU"/>
    </w:rPr>
  </w:style>
  <w:style w:type="table" w:styleId="aa">
    <w:name w:val="Table Grid"/>
    <w:basedOn w:val="a1"/>
    <w:uiPriority w:val="59"/>
    <w:rsid w:val="00993FE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993F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uiPriority w:val="22"/>
    <w:qFormat/>
    <w:rsid w:val="00993FEB"/>
    <w:rPr>
      <w:b/>
      <w:bCs/>
    </w:rPr>
  </w:style>
  <w:style w:type="character" w:styleId="ad">
    <w:name w:val="Hyperlink"/>
    <w:uiPriority w:val="99"/>
    <w:unhideWhenUsed/>
    <w:rsid w:val="00993FEB"/>
    <w:rPr>
      <w:color w:val="0000FF"/>
      <w:u w:val="single"/>
    </w:rPr>
  </w:style>
  <w:style w:type="paragraph" w:customStyle="1" w:styleId="11">
    <w:name w:val="Абзац списка1"/>
    <w:basedOn w:val="a"/>
    <w:rsid w:val="00993FE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ocked/>
    <w:rsid w:val="00993FE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993FE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993FEB"/>
    <w:rPr>
      <w:rFonts w:eastAsia="Times New Roman"/>
      <w:b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993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93F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ody Text"/>
    <w:basedOn w:val="a"/>
    <w:link w:val="af1"/>
    <w:rsid w:val="00993FEB"/>
    <w:pPr>
      <w:spacing w:after="120"/>
    </w:pPr>
  </w:style>
  <w:style w:type="character" w:customStyle="1" w:styleId="af1">
    <w:name w:val="Основной текст Знак"/>
    <w:basedOn w:val="a0"/>
    <w:link w:val="af0"/>
    <w:rsid w:val="00993FEB"/>
    <w:rPr>
      <w:rFonts w:ascii="Calibri" w:eastAsia="Calibri" w:hAnsi="Calibri"/>
      <w:sz w:val="22"/>
      <w:szCs w:val="22"/>
    </w:rPr>
  </w:style>
  <w:style w:type="character" w:customStyle="1" w:styleId="butback1">
    <w:name w:val="butback1"/>
    <w:rsid w:val="00993FEB"/>
    <w:rPr>
      <w:color w:val="666666"/>
    </w:rPr>
  </w:style>
  <w:style w:type="character" w:customStyle="1" w:styleId="submenu-table">
    <w:name w:val="submenu-table"/>
    <w:basedOn w:val="a0"/>
    <w:rsid w:val="00993FEB"/>
  </w:style>
  <w:style w:type="paragraph" w:styleId="af2">
    <w:name w:val="footer"/>
    <w:basedOn w:val="a"/>
    <w:link w:val="af3"/>
    <w:uiPriority w:val="99"/>
    <w:rsid w:val="00993FE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93FEB"/>
    <w:rPr>
      <w:rFonts w:ascii="Calibri" w:eastAsia="Calibri" w:hAnsi="Calibri"/>
      <w:sz w:val="22"/>
      <w:szCs w:val="22"/>
    </w:rPr>
  </w:style>
  <w:style w:type="character" w:styleId="af4">
    <w:name w:val="page number"/>
    <w:basedOn w:val="a0"/>
    <w:rsid w:val="00993FEB"/>
  </w:style>
  <w:style w:type="paragraph" w:customStyle="1" w:styleId="af5">
    <w:name w:val="Чертежный"/>
    <w:rsid w:val="00993FEB"/>
    <w:pPr>
      <w:spacing w:after="0" w:line="240" w:lineRule="auto"/>
      <w:jc w:val="both"/>
    </w:pPr>
    <w:rPr>
      <w:rFonts w:ascii="ISOCPEUR" w:eastAsia="Times New Roman" w:hAnsi="ISOCPEUR"/>
      <w:i/>
      <w:szCs w:val="20"/>
      <w:lang w:val="uk-UA" w:eastAsia="ru-RU"/>
    </w:rPr>
  </w:style>
  <w:style w:type="paragraph" w:styleId="af6">
    <w:name w:val="header"/>
    <w:basedOn w:val="a"/>
    <w:link w:val="af7"/>
    <w:uiPriority w:val="99"/>
    <w:unhideWhenUsed/>
    <w:rsid w:val="00993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93FEB"/>
    <w:rPr>
      <w:rFonts w:ascii="Calibri" w:eastAsia="Calibri" w:hAnsi="Calibri"/>
      <w:sz w:val="22"/>
      <w:szCs w:val="22"/>
    </w:rPr>
  </w:style>
  <w:style w:type="character" w:customStyle="1" w:styleId="FontStyle42">
    <w:name w:val="Font Style42"/>
    <w:basedOn w:val="a0"/>
    <w:uiPriority w:val="99"/>
    <w:rsid w:val="00993FEB"/>
    <w:rPr>
      <w:rFonts w:ascii="Times New Roman" w:hAnsi="Times New Roman" w:cs="Times New Roman" w:hint="default"/>
      <w:sz w:val="18"/>
      <w:szCs w:val="18"/>
    </w:rPr>
  </w:style>
  <w:style w:type="paragraph" w:customStyle="1" w:styleId="Style20">
    <w:name w:val="Style20"/>
    <w:basedOn w:val="a"/>
    <w:uiPriority w:val="99"/>
    <w:rsid w:val="00993FEB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E8201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E63E1A"/>
  </w:style>
  <w:style w:type="paragraph" w:customStyle="1" w:styleId="21">
    <w:name w:val="Абзац списка2"/>
    <w:basedOn w:val="a"/>
    <w:rsid w:val="00475D16"/>
    <w:pPr>
      <w:ind w:left="720"/>
      <w:contextualSpacing/>
    </w:pPr>
    <w:rPr>
      <w:rFonts w:eastAsia="Times New Roman"/>
    </w:rPr>
  </w:style>
  <w:style w:type="character" w:customStyle="1" w:styleId="FontStyle45">
    <w:name w:val="Font Style45"/>
    <w:basedOn w:val="a0"/>
    <w:uiPriority w:val="99"/>
    <w:rsid w:val="001042D4"/>
    <w:rPr>
      <w:rFonts w:ascii="Times New Roman" w:hAnsi="Times New Roman" w:cs="Times New Roman" w:hint="default"/>
      <w:sz w:val="20"/>
      <w:szCs w:val="20"/>
    </w:rPr>
  </w:style>
  <w:style w:type="paragraph" w:customStyle="1" w:styleId="Style29">
    <w:name w:val="Style29"/>
    <w:basedOn w:val="a"/>
    <w:uiPriority w:val="99"/>
    <w:rsid w:val="001042D4"/>
    <w:pPr>
      <w:widowControl w:val="0"/>
      <w:autoSpaceDE w:val="0"/>
      <w:autoSpaceDN w:val="0"/>
      <w:adjustRightInd w:val="0"/>
      <w:spacing w:after="0" w:line="274" w:lineRule="exact"/>
      <w:ind w:hanging="4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1B082B"/>
  </w:style>
  <w:style w:type="paragraph" w:customStyle="1" w:styleId="12">
    <w:name w:val="Знак1"/>
    <w:basedOn w:val="a"/>
    <w:rsid w:val="00A44A3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8">
    <w:name w:val="выделениекурсив"/>
    <w:basedOn w:val="a0"/>
    <w:rsid w:val="00D77977"/>
  </w:style>
  <w:style w:type="paragraph" w:customStyle="1" w:styleId="31">
    <w:name w:val="Абзац списка3"/>
    <w:basedOn w:val="a"/>
    <w:rsid w:val="008C6BB9"/>
    <w:pPr>
      <w:ind w:left="720"/>
      <w:contextualSpacing/>
    </w:pPr>
    <w:rPr>
      <w:rFonts w:eastAsia="Times New Roman"/>
    </w:rPr>
  </w:style>
  <w:style w:type="paragraph" w:customStyle="1" w:styleId="41">
    <w:name w:val="Абзац списка4"/>
    <w:basedOn w:val="a"/>
    <w:rsid w:val="000C1241"/>
    <w:pPr>
      <w:ind w:left="720"/>
      <w:contextualSpacing/>
    </w:pPr>
    <w:rPr>
      <w:rFonts w:eastAsia="Times New Roman"/>
    </w:rPr>
  </w:style>
  <w:style w:type="paragraph" w:customStyle="1" w:styleId="51">
    <w:name w:val="Абзац списка5"/>
    <w:basedOn w:val="a"/>
    <w:rsid w:val="00B3273C"/>
    <w:pPr>
      <w:ind w:left="720"/>
      <w:contextualSpacing/>
    </w:pPr>
    <w:rPr>
      <w:rFonts w:eastAsia="Times New Roman"/>
      <w:lang w:eastAsia="ru-RU"/>
    </w:rPr>
  </w:style>
  <w:style w:type="character" w:styleId="af9">
    <w:name w:val="Emphasis"/>
    <w:basedOn w:val="a0"/>
    <w:uiPriority w:val="20"/>
    <w:qFormat/>
    <w:rsid w:val="00FE6B2C"/>
    <w:rPr>
      <w:i/>
      <w:iCs/>
    </w:rPr>
  </w:style>
  <w:style w:type="character" w:customStyle="1" w:styleId="c10">
    <w:name w:val="c10"/>
    <w:basedOn w:val="a0"/>
    <w:rsid w:val="005B766C"/>
  </w:style>
  <w:style w:type="character" w:customStyle="1" w:styleId="c4">
    <w:name w:val="c4"/>
    <w:basedOn w:val="a0"/>
    <w:rsid w:val="005B766C"/>
  </w:style>
  <w:style w:type="paragraph" w:customStyle="1" w:styleId="c9">
    <w:name w:val="c9"/>
    <w:basedOn w:val="a"/>
    <w:rsid w:val="005B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5B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rsid w:val="005B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vector">
    <w:name w:val="mvector"/>
    <w:basedOn w:val="a0"/>
    <w:rsid w:val="005F63FF"/>
  </w:style>
  <w:style w:type="character" w:customStyle="1" w:styleId="50">
    <w:name w:val="Заголовок 5 Знак"/>
    <w:basedOn w:val="a0"/>
    <w:link w:val="5"/>
    <w:uiPriority w:val="9"/>
    <w:rsid w:val="00165783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b-share-form-button">
    <w:name w:val="b-share-form-button"/>
    <w:basedOn w:val="a0"/>
    <w:rsid w:val="00170081"/>
  </w:style>
  <w:style w:type="character" w:customStyle="1" w:styleId="40">
    <w:name w:val="Заголовок 4 Знак"/>
    <w:basedOn w:val="a0"/>
    <w:link w:val="4"/>
    <w:uiPriority w:val="9"/>
    <w:semiHidden/>
    <w:rsid w:val="003C204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fa">
    <w:name w:val="Plain Text"/>
    <w:basedOn w:val="a"/>
    <w:link w:val="afb"/>
    <w:rsid w:val="003C204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rsid w:val="003C204B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basedOn w:val="a1"/>
    <w:next w:val="aa"/>
    <w:rsid w:val="00A0110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6D16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6D1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54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6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9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9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6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8.wmf"/><Relationship Id="rId138" Type="http://schemas.openxmlformats.org/officeDocument/2006/relationships/hyperlink" Target="http://www.exponenta.ru" TargetMode="External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0.wmf"/><Relationship Id="rId5" Type="http://schemas.openxmlformats.org/officeDocument/2006/relationships/settings" Target="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3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hyperlink" Target="http://ru.wikipedia.org" TargetMode="External"/><Relationship Id="rId80" Type="http://schemas.openxmlformats.org/officeDocument/2006/relationships/image" Target="media/image36.wmf"/><Relationship Id="rId85" Type="http://schemas.openxmlformats.org/officeDocument/2006/relationships/oleObject" Target="embeddings/oleObject38.bin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4.wmf"/><Relationship Id="rId14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8.bin"/><Relationship Id="rId141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hyperlink" Target="http://comp-science.narod.ru" TargetMode="Externa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6" Type="http://schemas.openxmlformats.org/officeDocument/2006/relationships/image" Target="media/image9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6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E962-18D5-4B87-9811-A450F020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23</Pages>
  <Words>4239</Words>
  <Characters>24165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Демьяненко Алеся Васильевна</dc:creator>
  <cp:lastModifiedBy>RePack by Diakov</cp:lastModifiedBy>
  <cp:revision>17</cp:revision>
  <cp:lastPrinted>2015-11-12T21:16:00Z</cp:lastPrinted>
  <dcterms:created xsi:type="dcterms:W3CDTF">2015-11-11T22:29:00Z</dcterms:created>
  <dcterms:modified xsi:type="dcterms:W3CDTF">2019-09-30T03:52:00Z</dcterms:modified>
</cp:coreProperties>
</file>